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67" w:rsidRDefault="00891367" w:rsidP="00891367">
      <w:r>
        <w:t xml:space="preserve">Pour chaque adresse, un résumé sous forme de points + les infos du codes </w:t>
      </w:r>
    </w:p>
    <w:p w:rsidR="0041045F" w:rsidRDefault="0041045F" w:rsidP="0041045F">
      <w:pPr>
        <w:pStyle w:val="Titre1"/>
      </w:pPr>
      <w:r>
        <w:t>Préparatifs</w:t>
      </w:r>
    </w:p>
    <w:p w:rsidR="0041045F" w:rsidRDefault="0041045F" w:rsidP="0041045F">
      <w:pPr>
        <w:pStyle w:val="Paragraphedeliste"/>
        <w:numPr>
          <w:ilvl w:val="0"/>
          <w:numId w:val="12"/>
        </w:numPr>
      </w:pPr>
      <w:r>
        <w:t>Loic : gueulophone</w:t>
      </w:r>
    </w:p>
    <w:p w:rsidR="0041045F" w:rsidRDefault="0041045F" w:rsidP="0041045F">
      <w:pPr>
        <w:pStyle w:val="Paragraphedeliste"/>
        <w:numPr>
          <w:ilvl w:val="0"/>
          <w:numId w:val="12"/>
        </w:numPr>
      </w:pPr>
      <w:r>
        <w:t>Philippe apporte les maisons</w:t>
      </w:r>
    </w:p>
    <w:p w:rsidR="0041045F" w:rsidRDefault="0041045F" w:rsidP="0041045F">
      <w:pPr>
        <w:pStyle w:val="Paragraphedeliste"/>
        <w:numPr>
          <w:ilvl w:val="0"/>
          <w:numId w:val="12"/>
        </w:numPr>
      </w:pPr>
      <w:r>
        <w:t>Paul : Banderole</w:t>
      </w:r>
    </w:p>
    <w:p w:rsidR="0041045F" w:rsidRDefault="0041045F" w:rsidP="0041045F">
      <w:pPr>
        <w:pStyle w:val="Paragraphedeliste"/>
        <w:numPr>
          <w:ilvl w:val="0"/>
          <w:numId w:val="12"/>
        </w:numPr>
      </w:pPr>
      <w:r>
        <w:t>Philippe : Badges</w:t>
      </w:r>
    </w:p>
    <w:p w:rsidR="0041045F" w:rsidRDefault="00A067E6" w:rsidP="00891367">
      <w:pPr>
        <w:pStyle w:val="Paragraphedeliste"/>
        <w:numPr>
          <w:ilvl w:val="0"/>
          <w:numId w:val="12"/>
        </w:numPr>
      </w:pPr>
      <w:r>
        <w:t>Jeanne : fiches contacts</w:t>
      </w:r>
      <w:bookmarkStart w:id="0" w:name="_GoBack"/>
      <w:bookmarkEnd w:id="0"/>
    </w:p>
    <w:p w:rsidR="0041045F" w:rsidRDefault="0041045F" w:rsidP="00891367"/>
    <w:p w:rsidR="001A7F09" w:rsidRDefault="001A7F09" w:rsidP="00891367">
      <w:pPr>
        <w:pStyle w:val="Titre1"/>
      </w:pPr>
      <w:r>
        <w:t>Intro</w:t>
      </w:r>
    </w:p>
    <w:p w:rsidR="001A7F09" w:rsidRDefault="00E74479" w:rsidP="001A7F09">
      <w:r>
        <w:t>Loic</w:t>
      </w:r>
    </w:p>
    <w:p w:rsidR="00212EE3" w:rsidRDefault="00212EE3" w:rsidP="00212EE3">
      <w:pPr>
        <w:pStyle w:val="Paragraphedeliste"/>
        <w:numPr>
          <w:ilvl w:val="0"/>
          <w:numId w:val="11"/>
        </w:numPr>
      </w:pPr>
      <w:r>
        <w:t>Présenter la locale</w:t>
      </w:r>
    </w:p>
    <w:p w:rsidR="00212EE3" w:rsidRPr="001A7F09" w:rsidRDefault="006E056C" w:rsidP="00212EE3">
      <w:pPr>
        <w:pStyle w:val="Paragraphedeliste"/>
        <w:numPr>
          <w:ilvl w:val="0"/>
          <w:numId w:val="11"/>
        </w:numPr>
      </w:pPr>
      <w:r>
        <w:t>Présenter la problématique</w:t>
      </w:r>
    </w:p>
    <w:p w:rsidR="00891367" w:rsidRDefault="00891367" w:rsidP="00891367">
      <w:pPr>
        <w:pStyle w:val="Titre1"/>
      </w:pPr>
      <w:r>
        <w:t>188, rue de la victoire</w:t>
      </w:r>
    </w:p>
    <w:p w:rsidR="00E74479" w:rsidRPr="00E74479" w:rsidRDefault="00E74479" w:rsidP="00E74479">
      <w:r>
        <w:t>Bastien + Bernadette</w:t>
      </w:r>
    </w:p>
    <w:p w:rsidR="00891367" w:rsidRDefault="00891367" w:rsidP="00891367">
      <w:pPr>
        <w:pStyle w:val="Paragraphedeliste"/>
        <w:numPr>
          <w:ilvl w:val="0"/>
          <w:numId w:val="10"/>
        </w:numPr>
      </w:pPr>
      <w:r>
        <w:t>Appartient à un propriétaire privé</w:t>
      </w:r>
    </w:p>
    <w:p w:rsidR="00891367" w:rsidRDefault="00891367" w:rsidP="00891367">
      <w:pPr>
        <w:pStyle w:val="Paragraphedeliste"/>
        <w:numPr>
          <w:ilvl w:val="0"/>
          <w:numId w:val="10"/>
        </w:numPr>
      </w:pPr>
      <w:r>
        <w:t>Un 1</w:t>
      </w:r>
      <w:r w:rsidRPr="00891367">
        <w:rPr>
          <w:vertAlign w:val="superscript"/>
        </w:rPr>
        <w:t>er</w:t>
      </w:r>
      <w:r>
        <w:t xml:space="preserve">  projet a été introduit et a été refusé</w:t>
      </w:r>
    </w:p>
    <w:p w:rsidR="00891367" w:rsidRDefault="00891367" w:rsidP="00891367">
      <w:pPr>
        <w:pStyle w:val="Paragraphedeliste"/>
        <w:numPr>
          <w:ilvl w:val="0"/>
          <w:numId w:val="10"/>
        </w:numPr>
      </w:pPr>
      <w:r>
        <w:t>Un 2</w:t>
      </w:r>
      <w:r w:rsidRPr="00891367">
        <w:rPr>
          <w:vertAlign w:val="superscript"/>
        </w:rPr>
        <w:t>ièm</w:t>
      </w:r>
      <w:r>
        <w:rPr>
          <w:vertAlign w:val="superscript"/>
        </w:rPr>
        <w:t xml:space="preserve">e </w:t>
      </w:r>
      <w:r>
        <w:t xml:space="preserve">a été introduit, un an sans réaction </w:t>
      </w:r>
    </w:p>
    <w:p w:rsidR="00891367" w:rsidRDefault="00891367" w:rsidP="00891367">
      <w:pPr>
        <w:pStyle w:val="Paragraphedeliste"/>
        <w:numPr>
          <w:ilvl w:val="0"/>
          <w:numId w:val="10"/>
        </w:numPr>
      </w:pPr>
      <w:r>
        <w:t>Les habitants ne sont pas chauds pour le projet</w:t>
      </w:r>
    </w:p>
    <w:p w:rsidR="00891367" w:rsidRPr="00650EBE" w:rsidRDefault="00891367" w:rsidP="00891367">
      <w:pPr>
        <w:pStyle w:val="Paragraphedeliste"/>
        <w:numPr>
          <w:ilvl w:val="0"/>
          <w:numId w:val="10"/>
        </w:numPr>
        <w:rPr>
          <w:b/>
        </w:rPr>
      </w:pPr>
      <w:r w:rsidRPr="00650EBE">
        <w:rPr>
          <w:b/>
        </w:rPr>
        <w:t>Pose la question : l’influence des voisins sur le fait qu’un projet se fait ou pas ? La question de l’intérêt général. La question de la (sur ?)population</w:t>
      </w:r>
      <w:r w:rsidR="00650EBE">
        <w:rPr>
          <w:b/>
        </w:rPr>
        <w:t xml:space="preserve"> à St-Gilles ?</w:t>
      </w:r>
    </w:p>
    <w:p w:rsidR="00891367" w:rsidRDefault="00891367" w:rsidP="00891367">
      <w:pPr>
        <w:pStyle w:val="NormalWeb"/>
      </w:pPr>
      <w:r>
        <w:t xml:space="preserve">Rue de la Victoire 188 à 190: Soumis à l’enquête publique du 25/11/2014 au 09/12/2014. </w:t>
      </w:r>
    </w:p>
    <w:p w:rsidR="00891367" w:rsidRDefault="00891367" w:rsidP="00891367">
      <w:pPr>
        <w:pStyle w:val="NormalWeb"/>
      </w:pPr>
      <w:r>
        <w:t xml:space="preserve">La demande du permis d’urbanisme porte sur : construire 1 immeuble à rue de 24 logements, 4 maisons unifamiliales en intérieur d’îlot et 1 niveau de parking. </w:t>
      </w:r>
    </w:p>
    <w:p w:rsidR="00891367" w:rsidRDefault="00891367" w:rsidP="00891367">
      <w:pPr>
        <w:pStyle w:val="NormalWeb"/>
      </w:pPr>
      <w:r>
        <w:t xml:space="preserve">Construction d’un immeuble à rue comprenant 20 appartements, 3 espaces bureaux au RDC et un sous-sol pour 27 emplacements voitures, caves et locaux techniques + 4 maisons unifamiliales en intérieur d’îlot. </w:t>
      </w:r>
    </w:p>
    <w:p w:rsidR="00891367" w:rsidRDefault="00891367" w:rsidP="00891367">
      <w:pPr>
        <w:pStyle w:val="NormalWeb"/>
      </w:pPr>
      <w:r>
        <w:t xml:space="preserve">Création d’un studio, d’un appartement une chambre, de 12 appartements de deux chambres, de 6 appartements de trois chambres et de 4 maisons unifamiliales. </w:t>
      </w:r>
    </w:p>
    <w:p w:rsidR="00891367" w:rsidRDefault="00891367" w:rsidP="00891367">
      <w:pPr>
        <w:pStyle w:val="NormalWeb"/>
      </w:pPr>
      <w:r>
        <w:t xml:space="preserve">Projet déjà introduit en 2012 et la commission avait rendu un avis défavorable donc le projet a été modifié. Un complément au rapport d’incidences environnementales est consultable au service de l’urbanisme. </w:t>
      </w:r>
    </w:p>
    <w:p w:rsidR="00891367" w:rsidRDefault="0020055B" w:rsidP="0020055B">
      <w:pPr>
        <w:pStyle w:val="Titre1"/>
      </w:pPr>
      <w:r>
        <w:t>Aegidium, parvis de Saint-Gilles</w:t>
      </w:r>
    </w:p>
    <w:p w:rsidR="00E74479" w:rsidRPr="00E74479" w:rsidRDefault="00E74479" w:rsidP="00E74479">
      <w:r>
        <w:t>Philippe + Loic</w:t>
      </w:r>
    </w:p>
    <w:p w:rsidR="0020055B" w:rsidRDefault="0020055B" w:rsidP="0020055B">
      <w:pPr>
        <w:pStyle w:val="Paragraphedeliste"/>
        <w:numPr>
          <w:ilvl w:val="0"/>
          <w:numId w:val="10"/>
        </w:numPr>
      </w:pPr>
      <w:r>
        <w:lastRenderedPageBreak/>
        <w:t xml:space="preserve">Une filiale </w:t>
      </w:r>
      <w:r w:rsidR="00B91BAF">
        <w:t>de Business E</w:t>
      </w:r>
      <w:r>
        <w:t xml:space="preserve">urope a acheté le </w:t>
      </w:r>
      <w:r w:rsidR="00B91BAF">
        <w:t>bâtiment</w:t>
      </w:r>
      <w:r>
        <w:t xml:space="preserve"> </w:t>
      </w:r>
      <w:r w:rsidR="00BA5054">
        <w:t xml:space="preserve">il y a un an </w:t>
      </w:r>
      <w:r>
        <w:t>pour en faire un centre de congrès</w:t>
      </w:r>
      <w:r w:rsidR="00BA5054">
        <w:t>.</w:t>
      </w:r>
    </w:p>
    <w:p w:rsidR="0020055B" w:rsidRPr="00650EBE" w:rsidRDefault="0020055B" w:rsidP="0020055B">
      <w:pPr>
        <w:pStyle w:val="Paragraphedeliste"/>
        <w:numPr>
          <w:ilvl w:val="0"/>
          <w:numId w:val="10"/>
        </w:numPr>
        <w:rPr>
          <w:b/>
        </w:rPr>
      </w:pPr>
      <w:r w:rsidRPr="00650EBE">
        <w:rPr>
          <w:b/>
        </w:rPr>
        <w:t xml:space="preserve">Problématique </w:t>
      </w:r>
      <w:r w:rsidR="00BA5054" w:rsidRPr="00650EBE">
        <w:rPr>
          <w:b/>
        </w:rPr>
        <w:t>du parking qui serait construit place marie janson (carré de moscou) pour permettre un accès plus facile à l’aegidium. Alors que la parking porte de Halle est loin d’être vide. Mais il est trop loin pour le standing voulu pour l’aegidium. Restons attentifs</w:t>
      </w:r>
    </w:p>
    <w:p w:rsidR="00E72F5B" w:rsidRDefault="00E72F5B" w:rsidP="00E72F5B">
      <w:pPr>
        <w:pStyle w:val="Paragraphedeliste"/>
      </w:pPr>
    </w:p>
    <w:p w:rsidR="00E72F5B" w:rsidRDefault="00E72F5B" w:rsidP="00E72F5B">
      <w:pPr>
        <w:pStyle w:val="Titre1"/>
      </w:pPr>
      <w:r>
        <w:t>Rue du fort, 9</w:t>
      </w:r>
    </w:p>
    <w:p w:rsidR="00E74479" w:rsidRPr="00E74479" w:rsidRDefault="00E74479" w:rsidP="00E74479">
      <w:r>
        <w:t>Bernadette et Régis</w:t>
      </w:r>
    </w:p>
    <w:p w:rsidR="00E72F5B" w:rsidRDefault="00E72F5B" w:rsidP="00E72F5B">
      <w:pPr>
        <w:pStyle w:val="NormalWeb"/>
        <w:numPr>
          <w:ilvl w:val="0"/>
          <w:numId w:val="10"/>
        </w:numPr>
      </w:pPr>
      <w:r>
        <w:t xml:space="preserve">Rez commercial vide depuis 2010 </w:t>
      </w:r>
    </w:p>
    <w:p w:rsidR="00E72F5B" w:rsidRDefault="00E72F5B" w:rsidP="00E72F5B">
      <w:pPr>
        <w:pStyle w:val="NormalWeb"/>
        <w:numPr>
          <w:ilvl w:val="0"/>
          <w:numId w:val="10"/>
        </w:numPr>
      </w:pPr>
      <w:r>
        <w:t>À vendre en 2015</w:t>
      </w:r>
    </w:p>
    <w:p w:rsidR="00E72F5B" w:rsidRDefault="00E72F5B" w:rsidP="00E72F5B">
      <w:pPr>
        <w:pStyle w:val="NormalWeb"/>
        <w:numPr>
          <w:ilvl w:val="0"/>
          <w:numId w:val="10"/>
        </w:numPr>
      </w:pPr>
      <w:r>
        <w:t>Exemple de magasin vide : symptomatique de la rue du Fort qui en 5 – 10 ans a vu son nombre de commerce diminuer fortement.</w:t>
      </w:r>
    </w:p>
    <w:p w:rsidR="00E72F5B" w:rsidRPr="00650EBE" w:rsidRDefault="00E72F5B" w:rsidP="00E72F5B">
      <w:pPr>
        <w:pStyle w:val="NormalWeb"/>
        <w:numPr>
          <w:ilvl w:val="0"/>
          <w:numId w:val="10"/>
        </w:numPr>
        <w:rPr>
          <w:b/>
        </w:rPr>
      </w:pPr>
      <w:r w:rsidRPr="00650EBE">
        <w:rPr>
          <w:b/>
        </w:rPr>
        <w:t>Pose la question de la propriété privée et des droits et devoirs de quelqu’un qui possède « son » bien et n’en fait rien.</w:t>
      </w:r>
    </w:p>
    <w:p w:rsidR="00590025" w:rsidRDefault="00590025" w:rsidP="00590025">
      <w:pPr>
        <w:pStyle w:val="Titre1"/>
      </w:pPr>
      <w:r>
        <w:t>Chaussée de Forest, 28</w:t>
      </w:r>
    </w:p>
    <w:p w:rsidR="00E74479" w:rsidRPr="00E74479" w:rsidRDefault="00E74479" w:rsidP="00E74479">
      <w:r>
        <w:t>Régis</w:t>
      </w:r>
    </w:p>
    <w:p w:rsidR="00590025" w:rsidRDefault="00590025" w:rsidP="00590025">
      <w:pPr>
        <w:pStyle w:val="NormalWeb"/>
        <w:numPr>
          <w:ilvl w:val="0"/>
          <w:numId w:val="10"/>
        </w:numPr>
      </w:pPr>
      <w:r>
        <w:t xml:space="preserve">Appartient à la commune </w:t>
      </w:r>
    </w:p>
    <w:p w:rsidR="00590025" w:rsidRDefault="00590025" w:rsidP="00590025">
      <w:pPr>
        <w:pStyle w:val="NormalWeb"/>
        <w:numPr>
          <w:ilvl w:val="0"/>
          <w:numId w:val="10"/>
        </w:numPr>
      </w:pPr>
      <w:r>
        <w:t xml:space="preserve">Rez + 3 Coin rue de l'Eglise, </w:t>
      </w:r>
    </w:p>
    <w:p w:rsidR="00590025" w:rsidRDefault="00590025" w:rsidP="00590025">
      <w:pPr>
        <w:pStyle w:val="NormalWeb"/>
        <w:numPr>
          <w:ilvl w:val="0"/>
          <w:numId w:val="10"/>
        </w:numPr>
      </w:pPr>
      <w:r>
        <w:t xml:space="preserve">Contrat de quartier Fontainas, </w:t>
      </w:r>
    </w:p>
    <w:p w:rsidR="00590025" w:rsidRDefault="00590025" w:rsidP="00590025">
      <w:pPr>
        <w:pStyle w:val="NormalWeb"/>
        <w:numPr>
          <w:ilvl w:val="0"/>
          <w:numId w:val="10"/>
        </w:numPr>
      </w:pPr>
      <w:r>
        <w:t>Vide</w:t>
      </w:r>
    </w:p>
    <w:p w:rsidR="00590025" w:rsidRDefault="00590025" w:rsidP="00590025">
      <w:pPr>
        <w:pStyle w:val="NormalWeb"/>
        <w:numPr>
          <w:ilvl w:val="0"/>
          <w:numId w:val="10"/>
        </w:numPr>
      </w:pPr>
      <w:r>
        <w:t>Projet avec le carrefour qui voudrait créer son magasin en façade et derrière y mettre des maisons</w:t>
      </w:r>
    </w:p>
    <w:p w:rsidR="00590025" w:rsidRPr="009B74F0" w:rsidRDefault="009B74F0" w:rsidP="00590025">
      <w:pPr>
        <w:pStyle w:val="NormalWeb"/>
        <w:numPr>
          <w:ilvl w:val="0"/>
          <w:numId w:val="10"/>
        </w:numPr>
        <w:rPr>
          <w:b/>
        </w:rPr>
      </w:pPr>
      <w:r w:rsidRPr="009B74F0">
        <w:rPr>
          <w:b/>
        </w:rPr>
        <w:t xml:space="preserve">Problématique intéressante : </w:t>
      </w:r>
      <w:r w:rsidR="00590025" w:rsidRPr="009B74F0">
        <w:rPr>
          <w:b/>
        </w:rPr>
        <w:t>Si c’est vide, le responsable actuel, c’est la commune</w:t>
      </w:r>
    </w:p>
    <w:p w:rsidR="00650EBE" w:rsidRDefault="009B74F0" w:rsidP="009B74F0">
      <w:pPr>
        <w:pStyle w:val="NormalWeb"/>
        <w:numPr>
          <w:ilvl w:val="0"/>
          <w:numId w:val="10"/>
        </w:numPr>
      </w:pPr>
      <w:r>
        <w:t>Savez-vous ce que c’est qu’un contrat de quartier ?</w:t>
      </w:r>
    </w:p>
    <w:p w:rsidR="009B74F0" w:rsidRDefault="009B74F0" w:rsidP="009B74F0">
      <w:pPr>
        <w:pStyle w:val="Titre1"/>
        <w:rPr>
          <w:strike/>
        </w:rPr>
      </w:pPr>
      <w:r w:rsidRPr="00E74479">
        <w:rPr>
          <w:strike/>
        </w:rPr>
        <w:t>Rue Coenraets 57 à 59</w:t>
      </w:r>
    </w:p>
    <w:p w:rsidR="006E056C" w:rsidRPr="006E056C" w:rsidRDefault="006E056C" w:rsidP="006E056C">
      <w:r>
        <w:t>Nous décidons de réduire le trajet et de ne pas passer par cette adresse</w:t>
      </w:r>
    </w:p>
    <w:p w:rsidR="00E10161" w:rsidRPr="00E74479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>Maison brulée inhabitée, rez boulangerie</w:t>
      </w:r>
    </w:p>
    <w:p w:rsidR="009B74F0" w:rsidRPr="00E74479" w:rsidRDefault="009B74F0" w:rsidP="009B74F0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 xml:space="preserve">Soumis à l’enquête publique du 16/03/2015 au 30/03/2015. </w:t>
      </w:r>
    </w:p>
    <w:p w:rsidR="009B74F0" w:rsidRPr="00E74479" w:rsidRDefault="009B74F0" w:rsidP="009B74F0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>Demandeur privé</w:t>
      </w:r>
    </w:p>
    <w:p w:rsidR="009B74F0" w:rsidRPr="00E74479" w:rsidRDefault="009B74F0" w:rsidP="009B74F0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 xml:space="preserve">La demande du permis d’urbanisme porte sur : modifier le nombre de logements, modifier la façade, construire des lucarnes et placer un conduit de cheminée non domestique en intérieur d’îlot. </w:t>
      </w:r>
    </w:p>
    <w:p w:rsidR="009B74F0" w:rsidRPr="00E74479" w:rsidRDefault="009B74F0" w:rsidP="009B74F0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 xml:space="preserve">Réaménagement de l’immeuble en créant une nouvelle entrée et aménagement d’un 3ème logement aux combles en créant des lucarnes. </w:t>
      </w:r>
    </w:p>
    <w:p w:rsidR="009B74F0" w:rsidRPr="00E74479" w:rsidRDefault="009B74F0" w:rsidP="009B74F0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 xml:space="preserve">Création d’un studio et d’un logement une chambre et suppression d’un logement 4 chambres. </w:t>
      </w:r>
    </w:p>
    <w:p w:rsidR="00E10161" w:rsidRPr="00E74479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E74479">
        <w:rPr>
          <w:strike/>
        </w:rPr>
        <w:t xml:space="preserve">En 2015 nouveau châssis constaté aux étages </w:t>
      </w:r>
    </w:p>
    <w:p w:rsidR="00E10161" w:rsidRDefault="00E10161" w:rsidP="00E10161">
      <w:pPr>
        <w:pStyle w:val="NormalWeb"/>
        <w:ind w:left="360"/>
      </w:pPr>
    </w:p>
    <w:p w:rsidR="00E10161" w:rsidRPr="00E74479" w:rsidRDefault="00E10161" w:rsidP="00E10161">
      <w:pPr>
        <w:pStyle w:val="Titre1"/>
        <w:rPr>
          <w:strike/>
        </w:rPr>
      </w:pPr>
      <w:r w:rsidRPr="00E74479">
        <w:rPr>
          <w:strike/>
        </w:rPr>
        <w:lastRenderedPageBreak/>
        <w:t>Rue Théodore Verhaegen 196 – 202</w:t>
      </w:r>
    </w:p>
    <w:p w:rsidR="00E74479" w:rsidRPr="00E74479" w:rsidRDefault="00E74479" w:rsidP="00E74479">
      <w:r>
        <w:t>Jeanne</w:t>
      </w:r>
      <w:r w:rsidR="006E056C">
        <w:t xml:space="preserve"> va parler de la problématique des bureaux vides. Nous ne passerons pas par cette adresse afin de ne pas faire un trajet trop court.</w:t>
      </w:r>
    </w:p>
    <w:p w:rsidR="00E10161" w:rsidRPr="006E056C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6E056C">
        <w:rPr>
          <w:strike/>
        </w:rPr>
        <w:t xml:space="preserve">bureau constaté vide </w:t>
      </w:r>
    </w:p>
    <w:p w:rsidR="00E10161" w:rsidRPr="006E056C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6E056C">
        <w:rPr>
          <w:strike/>
        </w:rPr>
        <w:t xml:space="preserve">en été 2015 affiche mise « à louer » </w:t>
      </w:r>
    </w:p>
    <w:p w:rsidR="00E10161" w:rsidRPr="006E056C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6E056C">
        <w:rPr>
          <w:strike/>
        </w:rPr>
        <w:t>1 million de m2 de bureaux vides à Bruxelles</w:t>
      </w:r>
    </w:p>
    <w:p w:rsidR="00E10161" w:rsidRPr="006E056C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6E056C">
        <w:rPr>
          <w:strike/>
        </w:rPr>
        <w:t>Dans le code du logement, pas d’amende possible sur les bureaux (spéculation ?)</w:t>
      </w:r>
    </w:p>
    <w:p w:rsidR="00E10161" w:rsidRPr="006E056C" w:rsidRDefault="00E10161" w:rsidP="00E10161">
      <w:pPr>
        <w:pStyle w:val="NormalWeb"/>
        <w:numPr>
          <w:ilvl w:val="0"/>
          <w:numId w:val="10"/>
        </w:numPr>
        <w:rPr>
          <w:strike/>
        </w:rPr>
      </w:pPr>
      <w:r w:rsidRPr="006E056C">
        <w:rPr>
          <w:strike/>
        </w:rPr>
        <w:t>Pose la question de la réhabilitation de tels lieux. Transformer un bureau en logement est loin d’être idéal</w:t>
      </w:r>
    </w:p>
    <w:p w:rsidR="00E10161" w:rsidRDefault="00E10161" w:rsidP="00E10161">
      <w:pPr>
        <w:pStyle w:val="NormalWeb"/>
        <w:ind w:left="360"/>
      </w:pPr>
    </w:p>
    <w:p w:rsidR="00E10161" w:rsidRDefault="00E10161" w:rsidP="00E10161">
      <w:pPr>
        <w:pStyle w:val="Titre1"/>
      </w:pPr>
      <w:r>
        <w:t>Chaussée de Forest 111</w:t>
      </w:r>
    </w:p>
    <w:p w:rsidR="00E74479" w:rsidRPr="00E74479" w:rsidRDefault="00E74479" w:rsidP="00E74479">
      <w:r>
        <w:t>Philippe + Bastien</w:t>
      </w:r>
    </w:p>
    <w:p w:rsidR="00E10161" w:rsidRDefault="00E10161" w:rsidP="00E10161">
      <w:pPr>
        <w:pStyle w:val="NormalWeb"/>
        <w:numPr>
          <w:ilvl w:val="0"/>
          <w:numId w:val="10"/>
        </w:numPr>
      </w:pPr>
      <w:r>
        <w:t xml:space="preserve">L’immeuble sera rénové dans son ensemble. Trois logements à loyers modérés et une surface commerciale y seront aménagés </w:t>
      </w:r>
    </w:p>
    <w:p w:rsidR="00E10161" w:rsidRDefault="00E10161" w:rsidP="00E10161">
      <w:pPr>
        <w:pStyle w:val="NormalWeb"/>
        <w:numPr>
          <w:ilvl w:val="0"/>
          <w:numId w:val="10"/>
        </w:numPr>
      </w:pPr>
      <w:r>
        <w:t xml:space="preserve">Vide depuis 2010 démoli et en reconstruction depuis 2014. Dans le cadre du contrat de quartier Parc/Alsemberg </w:t>
      </w:r>
    </w:p>
    <w:p w:rsidR="00E10161" w:rsidRPr="00E10161" w:rsidRDefault="00E10161" w:rsidP="00E10161">
      <w:pPr>
        <w:pStyle w:val="NormalWeb"/>
        <w:numPr>
          <w:ilvl w:val="0"/>
          <w:numId w:val="10"/>
        </w:numPr>
        <w:rPr>
          <w:b/>
        </w:rPr>
      </w:pPr>
      <w:r w:rsidRPr="00E10161">
        <w:rPr>
          <w:b/>
        </w:rPr>
        <w:t>Chantier bloqué suite à un problème avec l’entrepreneur</w:t>
      </w:r>
      <w:r>
        <w:rPr>
          <w:b/>
        </w:rPr>
        <w:t xml:space="preserve"> (faillite ?)</w:t>
      </w:r>
      <w:r w:rsidRPr="00E10161">
        <w:rPr>
          <w:b/>
        </w:rPr>
        <w:t>. Pose la question de la pertinence de faire appel à des entreprises non publiques de rénovation.</w:t>
      </w:r>
    </w:p>
    <w:p w:rsidR="00E10161" w:rsidRDefault="00E10161" w:rsidP="00E10161">
      <w:pPr>
        <w:pStyle w:val="NormalWeb"/>
      </w:pPr>
    </w:p>
    <w:p w:rsidR="00E10161" w:rsidRDefault="00E10161" w:rsidP="00E10161">
      <w:pPr>
        <w:pStyle w:val="NormalWeb"/>
      </w:pPr>
      <w:r>
        <w:t xml:space="preserve">Chaussée de Forest 111: Soumis à l’enquête publique du 23/03/11 au 06/04/11 </w:t>
      </w:r>
    </w:p>
    <w:p w:rsidR="00E10161" w:rsidRDefault="00E10161" w:rsidP="00E10161">
      <w:pPr>
        <w:pStyle w:val="NormalWeb"/>
      </w:pPr>
      <w:r>
        <w:t xml:space="preserve">Demandeur : Commune de Saint-Gilles – Mme Cathy Marcus – Place Maurice Van Meenen </w:t>
      </w:r>
    </w:p>
    <w:p w:rsidR="00E10161" w:rsidRDefault="00E10161" w:rsidP="00E10161">
      <w:pPr>
        <w:pStyle w:val="NormalWeb"/>
      </w:pPr>
      <w:r>
        <w:t xml:space="preserve">La demande porte sur la reconstruction d’un immeuble. </w:t>
      </w:r>
    </w:p>
    <w:p w:rsidR="00E10161" w:rsidRDefault="00E10161" w:rsidP="00E10161">
      <w:pPr>
        <w:pStyle w:val="NormalWeb"/>
      </w:pPr>
      <w:r>
        <w:t xml:space="preserve">Situation existante : 2 appartements 1 chambre, 1 appartement 2 chambres </w:t>
      </w:r>
    </w:p>
    <w:p w:rsidR="00E10161" w:rsidRDefault="00E10161" w:rsidP="00E10161">
      <w:pPr>
        <w:pStyle w:val="NormalWeb"/>
      </w:pPr>
      <w:r>
        <w:t xml:space="preserve">Situation projetée : idem </w:t>
      </w:r>
    </w:p>
    <w:p w:rsidR="00E10161" w:rsidRDefault="00E10161" w:rsidP="00E10161">
      <w:pPr>
        <w:pStyle w:val="NormalWeb"/>
      </w:pPr>
      <w:r>
        <w:t xml:space="preserve">Voir annexe </w:t>
      </w:r>
    </w:p>
    <w:p w:rsidR="00E10161" w:rsidRDefault="00E10161" w:rsidP="00E10161">
      <w:pPr>
        <w:pStyle w:val="NormalWeb"/>
      </w:pPr>
      <w:r>
        <w:t xml:space="preserve">Notre avis : A surveiller </w:t>
      </w:r>
    </w:p>
    <w:p w:rsidR="00E10161" w:rsidRDefault="00E10161" w:rsidP="00E10161">
      <w:pPr>
        <w:pStyle w:val="NormalWeb"/>
      </w:pPr>
    </w:p>
    <w:p w:rsidR="00E10161" w:rsidRDefault="00E74479" w:rsidP="00E10161">
      <w:pPr>
        <w:pStyle w:val="Titre1"/>
      </w:pPr>
      <w:r>
        <w:t>Rue Crickx 33 à 35 :</w:t>
      </w:r>
    </w:p>
    <w:p w:rsidR="00E74479" w:rsidRPr="00E74479" w:rsidRDefault="00E74479" w:rsidP="00E74479">
      <w:r>
        <w:t>Jeanne + Philippe</w:t>
      </w:r>
    </w:p>
    <w:p w:rsidR="002B49B5" w:rsidRDefault="002B49B5" w:rsidP="002B49B5">
      <w:pPr>
        <w:pStyle w:val="NormalWeb"/>
        <w:numPr>
          <w:ilvl w:val="0"/>
          <w:numId w:val="10"/>
        </w:numPr>
      </w:pPr>
      <w:r>
        <w:t xml:space="preserve">Insalubre - inoccupé depuis au moins 2001 </w:t>
      </w:r>
    </w:p>
    <w:p w:rsidR="002B49B5" w:rsidRDefault="002B49B5" w:rsidP="002B49B5">
      <w:pPr>
        <w:pStyle w:val="NormalWeb"/>
        <w:numPr>
          <w:ilvl w:val="0"/>
          <w:numId w:val="10"/>
        </w:numPr>
      </w:pPr>
      <w:r>
        <w:t xml:space="preserve">Maison délabré, fenêtres cassées, complètement abandonné </w:t>
      </w:r>
    </w:p>
    <w:p w:rsidR="00E10161" w:rsidRDefault="00E10161" w:rsidP="002B49B5">
      <w:pPr>
        <w:pStyle w:val="NormalWeb"/>
        <w:numPr>
          <w:ilvl w:val="0"/>
          <w:numId w:val="10"/>
        </w:numPr>
      </w:pPr>
      <w:r>
        <w:lastRenderedPageBreak/>
        <w:t xml:space="preserve">Soumis à l’enquête publique du 03/11/2014 au 17/11/2014. </w:t>
      </w:r>
    </w:p>
    <w:p w:rsidR="00E10161" w:rsidRDefault="00E10161" w:rsidP="002B49B5">
      <w:pPr>
        <w:pStyle w:val="NormalWeb"/>
        <w:numPr>
          <w:ilvl w:val="0"/>
          <w:numId w:val="10"/>
        </w:numPr>
      </w:pPr>
      <w:r>
        <w:t>Demandeur: Foyer Saint-Gillois</w:t>
      </w:r>
    </w:p>
    <w:p w:rsidR="00650EBE" w:rsidRDefault="00E10161" w:rsidP="00650EBE">
      <w:pPr>
        <w:pStyle w:val="NormalWeb"/>
        <w:numPr>
          <w:ilvl w:val="0"/>
          <w:numId w:val="10"/>
        </w:numPr>
      </w:pPr>
      <w:r>
        <w:t>La demande du permis d’urbanisme porte sur : Rénovation lourde d</w:t>
      </w:r>
      <w:r w:rsidR="002B49B5">
        <w:t>’un ensemble de deux immeubles.</w:t>
      </w:r>
    </w:p>
    <w:p w:rsidR="009B74F0" w:rsidRDefault="009B74F0" w:rsidP="009B74F0">
      <w:pPr>
        <w:pStyle w:val="NormalWeb"/>
      </w:pPr>
    </w:p>
    <w:p w:rsidR="00590025" w:rsidRDefault="00590025" w:rsidP="00590025">
      <w:pPr>
        <w:pStyle w:val="Titre1"/>
      </w:pPr>
      <w:r>
        <w:t>Rue du fort 58</w:t>
      </w:r>
    </w:p>
    <w:p w:rsidR="00E74479" w:rsidRPr="00E74479" w:rsidRDefault="00E74479" w:rsidP="00E74479">
      <w:r>
        <w:t>Bastien et Loic</w:t>
      </w:r>
    </w:p>
    <w:p w:rsidR="002B49B5" w:rsidRDefault="002B49B5" w:rsidP="002B49B5">
      <w:pPr>
        <w:pStyle w:val="NormalWeb"/>
        <w:numPr>
          <w:ilvl w:val="0"/>
          <w:numId w:val="10"/>
        </w:numPr>
      </w:pPr>
      <w:r>
        <w:t>Repose la question de la rue du fort</w:t>
      </w:r>
    </w:p>
    <w:p w:rsidR="00590025" w:rsidRDefault="002B49B5" w:rsidP="00590025">
      <w:pPr>
        <w:pStyle w:val="NormalWeb"/>
      </w:pPr>
      <w:r>
        <w:t>IN</w:t>
      </w:r>
      <w:r w:rsidR="00590025">
        <w:t xml:space="preserve">BEV est propriétaire de l’immeuble au coin de la rue des Fortifications, 35 et de la rue du FORT, 58. Au rez-de-chaussée se trouve le café « GORDO » géré par une société qui est locataire principale de tout l’immeuble. Cette société était la sprl GEORGI jusqu’il y a peu. Le patron étant décédé, la sprl Georgi a périclité et a été reprise, je pense, par une nouvelle société dont j’ignore le nom. </w:t>
      </w:r>
    </w:p>
    <w:p w:rsidR="00590025" w:rsidRDefault="00590025" w:rsidP="00590025">
      <w:pPr>
        <w:pStyle w:val="NormalWeb"/>
      </w:pPr>
      <w:r>
        <w:t xml:space="preserve">La société gérant le café sous loue les appartements se trouvant au-dessus du commerce, Cela représente, je pense, six logements dont certains sont vides, mais pas tous. </w:t>
      </w:r>
    </w:p>
    <w:p w:rsidR="00590025" w:rsidRDefault="00590025" w:rsidP="00590025">
      <w:pPr>
        <w:pStyle w:val="NormalWeb"/>
      </w:pPr>
      <w:r>
        <w:t xml:space="preserve">Un huissier a déposé l’avis d’expulsion dont copie en fichier joint. Le patron du café en a remis copie à tous ses locataires, leur disant qu’ils devaient partir. </w:t>
      </w:r>
    </w:p>
    <w:p w:rsidR="00891367" w:rsidRDefault="002B49B5" w:rsidP="002B49B5">
      <w:pPr>
        <w:pStyle w:val="NormalWeb"/>
      </w:pPr>
      <w:r>
        <w:t>Vide totalement depuis 2014</w:t>
      </w:r>
    </w:p>
    <w:p w:rsidR="001A7F09" w:rsidRDefault="001A7F09" w:rsidP="002B49B5">
      <w:pPr>
        <w:pStyle w:val="NormalWeb"/>
      </w:pPr>
    </w:p>
    <w:p w:rsidR="001A7F09" w:rsidRDefault="001A7F09" w:rsidP="002B49B5">
      <w:pPr>
        <w:pStyle w:val="NormalWeb"/>
      </w:pPr>
    </w:p>
    <w:p w:rsidR="001A7F09" w:rsidRDefault="00C031DC" w:rsidP="001A7F09">
      <w:pPr>
        <w:pStyle w:val="Titre1"/>
      </w:pPr>
      <w:r>
        <w:t xml:space="preserve">Conclusions / </w:t>
      </w:r>
      <w:r w:rsidR="001A7F09">
        <w:t>Que faire ?</w:t>
      </w:r>
    </w:p>
    <w:p w:rsidR="00E74479" w:rsidRPr="00E74479" w:rsidRDefault="00E74479" w:rsidP="00E74479">
      <w:r>
        <w:t>Bastien et Bernadette</w:t>
      </w:r>
    </w:p>
    <w:p w:rsidR="00212EE3" w:rsidRDefault="00212EE3" w:rsidP="00212EE3">
      <w:pPr>
        <w:pStyle w:val="Paragraphedeliste"/>
        <w:numPr>
          <w:ilvl w:val="0"/>
          <w:numId w:val="10"/>
        </w:numPr>
      </w:pPr>
      <w:r>
        <w:t>Les logements vides ne sont qu’une partie de la problématique. Parler du permis de louer, de l’encadrement des loyers, la construction de logements sociaux. Activer les dispositifs législatifs existants.</w:t>
      </w:r>
    </w:p>
    <w:p w:rsidR="001A7F09" w:rsidRDefault="001A7F09" w:rsidP="00C031DC">
      <w:pPr>
        <w:pStyle w:val="Paragraphedeliste"/>
        <w:numPr>
          <w:ilvl w:val="0"/>
          <w:numId w:val="10"/>
        </w:numPr>
      </w:pPr>
      <w:r>
        <w:t>Impliquer les citoyens par rapport à la commune</w:t>
      </w:r>
      <w:r w:rsidR="00C031DC">
        <w:t>/le monde politique</w:t>
      </w:r>
      <w:r>
        <w:t xml:space="preserve"> qui ont une voix qui sera plus entendue que les associations </w:t>
      </w:r>
      <w:r w:rsidR="00C031DC">
        <w:t>surtout vu « l’</w:t>
      </w:r>
      <w:r>
        <w:t>agenda électoral</w:t>
      </w:r>
      <w:r w:rsidR="00C031DC">
        <w:t> »</w:t>
      </w:r>
    </w:p>
    <w:p w:rsidR="001A7F09" w:rsidRDefault="001A7F09" w:rsidP="001A7F09">
      <w:pPr>
        <w:pStyle w:val="Paragraphedeliste"/>
        <w:numPr>
          <w:ilvl w:val="0"/>
          <w:numId w:val="10"/>
        </w:numPr>
      </w:pPr>
      <w:r>
        <w:t>Le codes veut faire une interpellation communale (+ expliquer ce que c’est) à la rentrée, venez nombreux : donner la date de rendez-vous.</w:t>
      </w:r>
    </w:p>
    <w:p w:rsidR="001A7F09" w:rsidRPr="001A7F09" w:rsidRDefault="001A7F09" w:rsidP="001A7F09">
      <w:pPr>
        <w:pStyle w:val="Paragraphedeliste"/>
        <w:numPr>
          <w:ilvl w:val="0"/>
          <w:numId w:val="10"/>
        </w:numPr>
      </w:pPr>
      <w:r>
        <w:t>Prendre les mails de chacun</w:t>
      </w:r>
    </w:p>
    <w:sectPr w:rsidR="001A7F09" w:rsidRPr="001A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94C"/>
    <w:multiLevelType w:val="multilevel"/>
    <w:tmpl w:val="DDAC8D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3M5Titre3"/>
      <w:lvlText w:val="%2."/>
      <w:lvlJc w:val="left"/>
      <w:pPr>
        <w:ind w:left="2160" w:hanging="108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3600"/>
      </w:pPr>
      <w:rPr>
        <w:rFonts w:hint="default"/>
      </w:rPr>
    </w:lvl>
  </w:abstractNum>
  <w:abstractNum w:abstractNumId="1" w15:restartNumberingAfterBreak="0">
    <w:nsid w:val="411D430C"/>
    <w:multiLevelType w:val="hybridMultilevel"/>
    <w:tmpl w:val="4080E3EA"/>
    <w:lvl w:ilvl="0" w:tplc="3D4AC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6E25"/>
    <w:multiLevelType w:val="hybridMultilevel"/>
    <w:tmpl w:val="5D78574C"/>
    <w:lvl w:ilvl="0" w:tplc="6DE42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06F7"/>
    <w:multiLevelType w:val="hybridMultilevel"/>
    <w:tmpl w:val="1E448A8A"/>
    <w:lvl w:ilvl="0" w:tplc="578AB660">
      <w:start w:val="1"/>
      <w:numFmt w:val="bullet"/>
      <w:pStyle w:val="3M5Enum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CEA58BA"/>
    <w:multiLevelType w:val="hybridMultilevel"/>
    <w:tmpl w:val="9970FA1A"/>
    <w:lvl w:ilvl="0" w:tplc="73CCEBE2">
      <w:start w:val="1"/>
      <w:numFmt w:val="decimal"/>
      <w:pStyle w:val="3M5Exo"/>
      <w:lvlText w:val="%1)"/>
      <w:lvlJc w:val="left"/>
      <w:pPr>
        <w:ind w:left="1146" w:hanging="720"/>
      </w:pPr>
      <w:rPr>
        <w:rFonts w:hint="default"/>
        <w:color w:val="auto"/>
      </w:rPr>
    </w:lvl>
    <w:lvl w:ilvl="1" w:tplc="3766B730">
      <w:start w:val="1"/>
      <w:numFmt w:val="decimal"/>
      <w:lvlText w:val="%2)"/>
      <w:lvlJc w:val="left"/>
      <w:pPr>
        <w:ind w:left="1866" w:hanging="720"/>
      </w:pPr>
      <w:rPr>
        <w:rFonts w:hint="default"/>
      </w:rPr>
    </w:lvl>
    <w:lvl w:ilvl="2" w:tplc="080C001B" w:tentative="1">
      <w:start w:val="1"/>
      <w:numFmt w:val="lowerRoman"/>
      <w:lvlText w:val="%3."/>
      <w:lvlJc w:val="right"/>
      <w:pPr>
        <w:ind w:left="2226" w:hanging="180"/>
      </w:pPr>
    </w:lvl>
    <w:lvl w:ilvl="3" w:tplc="080C000F" w:tentative="1">
      <w:start w:val="1"/>
      <w:numFmt w:val="decimal"/>
      <w:lvlText w:val="%4."/>
      <w:lvlJc w:val="left"/>
      <w:pPr>
        <w:ind w:left="2946" w:hanging="360"/>
      </w:pPr>
    </w:lvl>
    <w:lvl w:ilvl="4" w:tplc="080C0019" w:tentative="1">
      <w:start w:val="1"/>
      <w:numFmt w:val="lowerLetter"/>
      <w:lvlText w:val="%5."/>
      <w:lvlJc w:val="left"/>
      <w:pPr>
        <w:ind w:left="3666" w:hanging="360"/>
      </w:pPr>
    </w:lvl>
    <w:lvl w:ilvl="5" w:tplc="080C001B" w:tentative="1">
      <w:start w:val="1"/>
      <w:numFmt w:val="lowerRoman"/>
      <w:lvlText w:val="%6."/>
      <w:lvlJc w:val="right"/>
      <w:pPr>
        <w:ind w:left="4386" w:hanging="180"/>
      </w:pPr>
    </w:lvl>
    <w:lvl w:ilvl="6" w:tplc="080C000F" w:tentative="1">
      <w:start w:val="1"/>
      <w:numFmt w:val="decimal"/>
      <w:lvlText w:val="%7."/>
      <w:lvlJc w:val="left"/>
      <w:pPr>
        <w:ind w:left="5106" w:hanging="360"/>
      </w:pPr>
    </w:lvl>
    <w:lvl w:ilvl="7" w:tplc="080C0019" w:tentative="1">
      <w:start w:val="1"/>
      <w:numFmt w:val="lowerLetter"/>
      <w:lvlText w:val="%8."/>
      <w:lvlJc w:val="left"/>
      <w:pPr>
        <w:ind w:left="5826" w:hanging="360"/>
      </w:pPr>
    </w:lvl>
    <w:lvl w:ilvl="8" w:tplc="08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03451A"/>
    <w:multiLevelType w:val="hybridMultilevel"/>
    <w:tmpl w:val="17986BA4"/>
    <w:lvl w:ilvl="0" w:tplc="24F2B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C1C1F"/>
    <w:multiLevelType w:val="hybridMultilevel"/>
    <w:tmpl w:val="34D66444"/>
    <w:lvl w:ilvl="0" w:tplc="CF269794">
      <w:start w:val="1"/>
      <w:numFmt w:val="upperLetter"/>
      <w:pStyle w:val="3M5Titre2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8E4606"/>
    <w:multiLevelType w:val="hybridMultilevel"/>
    <w:tmpl w:val="EC4CDF1E"/>
    <w:lvl w:ilvl="0" w:tplc="E74019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67"/>
    <w:rsid w:val="001A7F09"/>
    <w:rsid w:val="0020055B"/>
    <w:rsid w:val="00212EE3"/>
    <w:rsid w:val="002B49B5"/>
    <w:rsid w:val="003B5325"/>
    <w:rsid w:val="0041045F"/>
    <w:rsid w:val="00563EBC"/>
    <w:rsid w:val="00590025"/>
    <w:rsid w:val="005A4C23"/>
    <w:rsid w:val="00650EBE"/>
    <w:rsid w:val="006E056C"/>
    <w:rsid w:val="007366E7"/>
    <w:rsid w:val="00891367"/>
    <w:rsid w:val="009B74F0"/>
    <w:rsid w:val="00A067E6"/>
    <w:rsid w:val="00B91BAF"/>
    <w:rsid w:val="00BA5054"/>
    <w:rsid w:val="00C031DC"/>
    <w:rsid w:val="00CB4BF5"/>
    <w:rsid w:val="00E10161"/>
    <w:rsid w:val="00E4152C"/>
    <w:rsid w:val="00E72F5B"/>
    <w:rsid w:val="00E74479"/>
    <w:rsid w:val="00F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AB96-5BC7-4E3F-8C15-4E35838A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E7"/>
  </w:style>
  <w:style w:type="paragraph" w:styleId="Titre1">
    <w:name w:val="heading 1"/>
    <w:basedOn w:val="Normal"/>
    <w:next w:val="Normal"/>
    <w:link w:val="Titre1Car"/>
    <w:uiPriority w:val="9"/>
    <w:qFormat/>
    <w:rsid w:val="00891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M5Enum">
    <w:name w:val="3M5 Enum"/>
    <w:basedOn w:val="Paragraphedeliste"/>
    <w:link w:val="3M5EnumCar"/>
    <w:qFormat/>
    <w:rsid w:val="005A4C23"/>
    <w:pPr>
      <w:numPr>
        <w:numId w:val="5"/>
      </w:numPr>
      <w:spacing w:after="0" w:line="24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numCar">
    <w:name w:val="3M5 Enum Car"/>
    <w:basedOn w:val="Policepardfaut"/>
    <w:link w:val="3M5Enum"/>
    <w:rsid w:val="005A4C23"/>
    <w:rPr>
      <w:rFonts w:eastAsia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F5718F"/>
    <w:pPr>
      <w:ind w:left="720"/>
      <w:contextualSpacing/>
    </w:pPr>
  </w:style>
  <w:style w:type="paragraph" w:customStyle="1" w:styleId="3M5Exo">
    <w:name w:val="3M5 Exo"/>
    <w:basedOn w:val="Paragraphedeliste"/>
    <w:link w:val="3M5ExoCar"/>
    <w:qFormat/>
    <w:rsid w:val="005A4C23"/>
    <w:pPr>
      <w:numPr>
        <w:numId w:val="6"/>
      </w:numPr>
      <w:tabs>
        <w:tab w:val="right" w:pos="9639"/>
      </w:tabs>
      <w:spacing w:after="0" w:line="480" w:lineRule="auto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ExoCar">
    <w:name w:val="3M5 Exo Car"/>
    <w:basedOn w:val="Policepardfaut"/>
    <w:link w:val="3M5Exo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Normal">
    <w:name w:val="3M5 Normal"/>
    <w:basedOn w:val="Normal"/>
    <w:link w:val="3M5NormalCar"/>
    <w:qFormat/>
    <w:rsid w:val="005A4C23"/>
    <w:pPr>
      <w:spacing w:line="240" w:lineRule="auto"/>
      <w:ind w:left="284"/>
      <w:jc w:val="both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3M5NormalCar">
    <w:name w:val="3M5 Normal Car"/>
    <w:basedOn w:val="Policepardfaut"/>
    <w:link w:val="3M5Normal"/>
    <w:rsid w:val="005A4C23"/>
    <w:rPr>
      <w:rFonts w:eastAsia="Times New Roman" w:cs="Times New Roman"/>
      <w:sz w:val="20"/>
      <w:szCs w:val="20"/>
      <w:lang w:val="fr-FR" w:eastAsia="fr-FR"/>
    </w:rPr>
  </w:style>
  <w:style w:type="paragraph" w:customStyle="1" w:styleId="3M5Titre1">
    <w:name w:val="3M5 Titre1"/>
    <w:basedOn w:val="Normal"/>
    <w:link w:val="3M5Titre1Car"/>
    <w:qFormat/>
    <w:rsid w:val="005A4C2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0" w:line="240" w:lineRule="auto"/>
      <w:jc w:val="center"/>
    </w:pPr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character" w:customStyle="1" w:styleId="3M5Titre1Car">
    <w:name w:val="3M5 Titre1 Car"/>
    <w:basedOn w:val="Policepardfaut"/>
    <w:link w:val="3M5Titre1"/>
    <w:rsid w:val="005A4C23"/>
    <w:rPr>
      <w:rFonts w:eastAsia="Times New Roman" w:cs="Times New Roman"/>
      <w:b/>
      <w:smallCaps/>
      <w:sz w:val="28"/>
      <w:szCs w:val="28"/>
      <w:u w:color="CC0099"/>
      <w:lang w:val="fr-FR" w:eastAsia="fr-FR"/>
    </w:rPr>
  </w:style>
  <w:style w:type="paragraph" w:customStyle="1" w:styleId="3M5Titre2">
    <w:name w:val="3M5 Titre2"/>
    <w:basedOn w:val="Paragraphedeliste"/>
    <w:link w:val="3M5Titre2Car"/>
    <w:qFormat/>
    <w:rsid w:val="005A4C23"/>
    <w:pPr>
      <w:numPr>
        <w:numId w:val="7"/>
      </w:numPr>
      <w:spacing w:line="240" w:lineRule="auto"/>
      <w:jc w:val="both"/>
    </w:pPr>
    <w:rPr>
      <w:rFonts w:eastAsia="Times New Roman" w:cs="Times New Roman"/>
      <w:sz w:val="24"/>
      <w:szCs w:val="24"/>
      <w:u w:val="double"/>
      <w:lang w:val="fr-FR" w:eastAsia="fr-FR"/>
    </w:rPr>
  </w:style>
  <w:style w:type="character" w:customStyle="1" w:styleId="3M5Titre2Car">
    <w:name w:val="3M5 Titre2 Car"/>
    <w:basedOn w:val="Policepardfaut"/>
    <w:link w:val="3M5Titre2"/>
    <w:rsid w:val="005A4C23"/>
    <w:rPr>
      <w:rFonts w:eastAsia="Times New Roman" w:cs="Times New Roman"/>
      <w:sz w:val="24"/>
      <w:szCs w:val="24"/>
      <w:u w:val="double"/>
      <w:lang w:val="fr-FR" w:eastAsia="fr-FR"/>
    </w:rPr>
  </w:style>
  <w:style w:type="paragraph" w:customStyle="1" w:styleId="3M5Titre3">
    <w:name w:val="3M5 Titre3"/>
    <w:basedOn w:val="Paragraphedeliste"/>
    <w:link w:val="3M5Titre3Car"/>
    <w:qFormat/>
    <w:rsid w:val="005A4C23"/>
    <w:pPr>
      <w:numPr>
        <w:ilvl w:val="1"/>
        <w:numId w:val="8"/>
      </w:numPr>
      <w:spacing w:line="240" w:lineRule="auto"/>
      <w:jc w:val="both"/>
    </w:pPr>
    <w:rPr>
      <w:rFonts w:eastAsia="Times New Roman" w:cs="Times New Roman"/>
      <w:u w:val="single"/>
      <w:lang w:val="fr-FR" w:eastAsia="fr-FR"/>
    </w:rPr>
  </w:style>
  <w:style w:type="character" w:customStyle="1" w:styleId="3M5Titre3Car">
    <w:name w:val="3M5 Titre3 Car"/>
    <w:basedOn w:val="Policepardfaut"/>
    <w:link w:val="3M5Titre3"/>
    <w:rsid w:val="005A4C23"/>
    <w:rPr>
      <w:rFonts w:eastAsia="Times New Roman" w:cs="Times New Roman"/>
      <w:u w:val="single"/>
      <w:lang w:val="fr-FR" w:eastAsia="fr-FR"/>
    </w:rPr>
  </w:style>
  <w:style w:type="paragraph" w:styleId="NormalWeb">
    <w:name w:val="Normal (Web)"/>
    <w:basedOn w:val="Normal"/>
    <w:uiPriority w:val="99"/>
    <w:unhideWhenUsed/>
    <w:rsid w:val="0089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891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2016-06-03T17:10:00Z</dcterms:created>
  <dcterms:modified xsi:type="dcterms:W3CDTF">2016-06-03T18:56:00Z</dcterms:modified>
</cp:coreProperties>
</file>