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B1" w:rsidRDefault="007F4EB1" w:rsidP="007F4EB1">
      <w:pPr>
        <w:jc w:val="center"/>
        <w:rPr>
          <w:rFonts w:ascii="Century Gothic" w:hAnsi="Century Gothic"/>
          <w:b/>
          <w:color w:val="C0392B"/>
          <w:sz w:val="40"/>
          <w:szCs w:val="40"/>
        </w:rPr>
      </w:pPr>
    </w:p>
    <w:p w:rsidR="007F4EB1" w:rsidRDefault="007F4EB1" w:rsidP="00801AE3">
      <w:pPr>
        <w:rPr>
          <w:rFonts w:ascii="Century Gothic" w:hAnsi="Century Gothic"/>
          <w:b/>
          <w:color w:val="C0392B"/>
          <w:sz w:val="40"/>
          <w:szCs w:val="40"/>
        </w:rPr>
      </w:pPr>
    </w:p>
    <w:p w:rsidR="007F4EB1" w:rsidRDefault="007F4EB1" w:rsidP="007F4EB1">
      <w:pPr>
        <w:jc w:val="center"/>
        <w:rPr>
          <w:rFonts w:ascii="Century Gothic" w:hAnsi="Century Gothic"/>
          <w:b/>
          <w:color w:val="C0392B"/>
          <w:sz w:val="40"/>
          <w:szCs w:val="40"/>
        </w:rPr>
      </w:pPr>
    </w:p>
    <w:p w:rsidR="007F4EB1" w:rsidRDefault="007F4EB1" w:rsidP="00801AE3">
      <w:pPr>
        <w:spacing w:line="192" w:lineRule="auto"/>
        <w:jc w:val="center"/>
        <w:rPr>
          <w:rFonts w:ascii="Britannic Bold" w:hAnsi="Britannic Bold"/>
          <w:b/>
          <w:color w:val="C0392B"/>
          <w:sz w:val="72"/>
          <w:szCs w:val="72"/>
        </w:rPr>
      </w:pPr>
      <w:r w:rsidRPr="00801AE3">
        <w:rPr>
          <w:rFonts w:ascii="Britannic Bold" w:hAnsi="Britannic Bold"/>
          <w:b/>
          <w:color w:val="C0392B"/>
          <w:sz w:val="72"/>
          <w:szCs w:val="72"/>
        </w:rPr>
        <w:t>Une</w:t>
      </w:r>
      <w:r w:rsidRPr="00801AE3">
        <w:rPr>
          <w:rFonts w:ascii="Britannic Bold" w:hAnsi="Britannic Bold"/>
          <w:b/>
          <w:color w:val="C0392B"/>
          <w:sz w:val="72"/>
          <w:szCs w:val="72"/>
        </w:rPr>
        <w:br/>
        <w:t>tout</w:t>
      </w:r>
      <w:r w:rsidRPr="00801AE3">
        <w:rPr>
          <w:rFonts w:ascii="Britannic Bold" w:hAnsi="Britannic Bold"/>
          <w:b/>
          <w:color w:val="C0392B"/>
          <w:sz w:val="72"/>
          <w:szCs w:val="72"/>
        </w:rPr>
        <w:br/>
        <w:t>autre</w:t>
      </w:r>
      <w:r w:rsidRPr="00801AE3">
        <w:rPr>
          <w:rFonts w:ascii="Britannic Bold" w:hAnsi="Britannic Bold"/>
          <w:b/>
          <w:color w:val="C0392B"/>
          <w:sz w:val="72"/>
          <w:szCs w:val="72"/>
        </w:rPr>
        <w:br/>
      </w:r>
      <w:r w:rsidR="00323A71">
        <w:rPr>
          <w:rFonts w:ascii="Britannic Bold" w:hAnsi="Britannic Bold"/>
          <w:b/>
          <w:color w:val="C0392B"/>
          <w:sz w:val="72"/>
          <w:szCs w:val="72"/>
        </w:rPr>
        <w:t>é</w:t>
      </w:r>
      <w:r w:rsidRPr="00801AE3">
        <w:rPr>
          <w:rFonts w:ascii="Britannic Bold" w:hAnsi="Britannic Bold"/>
          <w:b/>
          <w:color w:val="C0392B"/>
          <w:sz w:val="72"/>
          <w:szCs w:val="72"/>
        </w:rPr>
        <w:t>cole</w:t>
      </w:r>
    </w:p>
    <w:p w:rsidR="00801AE3" w:rsidRPr="00801AE3" w:rsidRDefault="00801AE3" w:rsidP="00801AE3">
      <w:pPr>
        <w:spacing w:line="192" w:lineRule="auto"/>
        <w:jc w:val="center"/>
        <w:rPr>
          <w:rFonts w:ascii="Britannic Bold" w:hAnsi="Britannic Bold"/>
          <w:b/>
          <w:color w:val="C0392B"/>
          <w:sz w:val="72"/>
          <w:szCs w:val="72"/>
        </w:rPr>
      </w:pPr>
    </w:p>
    <w:p w:rsidR="007F4EB1" w:rsidRPr="007F4EB1" w:rsidRDefault="007F4EB1" w:rsidP="007F4EB1">
      <w:pPr>
        <w:jc w:val="center"/>
        <w:rPr>
          <w:rFonts w:ascii="Century Gothic" w:hAnsi="Century Gothic"/>
          <w:sz w:val="22"/>
        </w:rPr>
      </w:pPr>
      <w:r w:rsidRPr="007F4EB1">
        <w:rPr>
          <w:rFonts w:ascii="Century Gothic" w:hAnsi="Century Gothic"/>
          <w:sz w:val="22"/>
        </w:rPr>
        <w:t>Projet de Manifeste</w:t>
      </w:r>
    </w:p>
    <w:p w:rsidR="007F4EB1" w:rsidRPr="007F4EB1" w:rsidRDefault="007F4EB1" w:rsidP="007F4EB1">
      <w:pPr>
        <w:jc w:val="center"/>
        <w:rPr>
          <w:rFonts w:ascii="Century Gothic" w:hAnsi="Century Gothic"/>
          <w:sz w:val="22"/>
        </w:rPr>
      </w:pPr>
      <w:r w:rsidRPr="007F4EB1">
        <w:rPr>
          <w:rFonts w:ascii="Century Gothic" w:hAnsi="Century Gothic"/>
          <w:sz w:val="22"/>
        </w:rPr>
        <w:t>Version 2.1 – 25/01/2016</w:t>
      </w:r>
    </w:p>
    <w:p w:rsidR="007F4EB1" w:rsidRDefault="007F4EB1">
      <w:pPr>
        <w:rPr>
          <w:rFonts w:ascii="Century Gothic" w:hAnsi="Century Gothic"/>
          <w:b/>
          <w:color w:val="C0392B"/>
          <w:sz w:val="28"/>
          <w:szCs w:val="28"/>
        </w:rPr>
      </w:pPr>
    </w:p>
    <w:p w:rsidR="007F4EB1" w:rsidRPr="007F4EB1" w:rsidRDefault="007F4EB1" w:rsidP="00A41939">
      <w:pPr>
        <w:spacing w:line="300" w:lineRule="auto"/>
        <w:ind w:left="-284" w:right="-284"/>
        <w:jc w:val="center"/>
        <w:rPr>
          <w:rFonts w:ascii="Century Gothic" w:hAnsi="Century Gothic"/>
          <w:color w:val="C0392B"/>
          <w:szCs w:val="24"/>
        </w:rPr>
      </w:pPr>
      <w:r w:rsidRPr="007F4EB1">
        <w:rPr>
          <w:rFonts w:ascii="Century Gothic" w:hAnsi="Century Gothic"/>
          <w:color w:val="C0392B"/>
          <w:szCs w:val="24"/>
        </w:rPr>
        <w:t>Nous voulons une tout autre Éc</w:t>
      </w:r>
      <w:r w:rsidR="00323A71">
        <w:rPr>
          <w:rFonts w:ascii="Century Gothic" w:hAnsi="Century Gothic"/>
          <w:color w:val="C0392B"/>
          <w:szCs w:val="24"/>
        </w:rPr>
        <w:t>ole</w:t>
      </w:r>
      <w:r w:rsidR="00323A71">
        <w:rPr>
          <w:rFonts w:ascii="Century Gothic" w:hAnsi="Century Gothic"/>
          <w:color w:val="C0392B"/>
          <w:szCs w:val="24"/>
        </w:rPr>
        <w:br/>
        <w:t>ayant le projet ambitieux</w:t>
      </w:r>
      <w:r w:rsidRPr="007F4EB1">
        <w:rPr>
          <w:rFonts w:ascii="Century Gothic" w:hAnsi="Century Gothic"/>
          <w:color w:val="C0392B"/>
          <w:szCs w:val="24"/>
        </w:rPr>
        <w:br/>
        <w:t>de faire de tous</w:t>
      </w:r>
      <w:r w:rsidR="00027991">
        <w:rPr>
          <w:rFonts w:ascii="Century Gothic" w:hAnsi="Century Gothic"/>
          <w:color w:val="C0392B"/>
          <w:szCs w:val="24"/>
        </w:rPr>
        <w:t xml:space="preserve"> les jeunes</w:t>
      </w:r>
      <w:r w:rsidR="00027991">
        <w:rPr>
          <w:rFonts w:ascii="Century Gothic" w:hAnsi="Century Gothic"/>
          <w:color w:val="C0392B"/>
          <w:szCs w:val="24"/>
        </w:rPr>
        <w:br/>
        <w:t>des humains habit</w:t>
      </w:r>
      <w:r w:rsidRPr="007F4EB1">
        <w:rPr>
          <w:rFonts w:ascii="Century Gothic" w:hAnsi="Century Gothic"/>
          <w:color w:val="C0392B"/>
          <w:szCs w:val="24"/>
        </w:rPr>
        <w:t>és</w:t>
      </w:r>
      <w:r w:rsidRPr="007F4EB1">
        <w:rPr>
          <w:rFonts w:ascii="Century Gothic" w:hAnsi="Century Gothic"/>
          <w:color w:val="C0392B"/>
          <w:szCs w:val="24"/>
        </w:rPr>
        <w:br/>
        <w:t>pa</w:t>
      </w:r>
      <w:r w:rsidR="007119F9">
        <w:rPr>
          <w:rFonts w:ascii="Century Gothic" w:hAnsi="Century Gothic"/>
          <w:color w:val="C0392B"/>
          <w:szCs w:val="24"/>
        </w:rPr>
        <w:t xml:space="preserve">r </w:t>
      </w:r>
      <w:r w:rsidR="00A41939">
        <w:rPr>
          <w:rFonts w:ascii="Century Gothic" w:hAnsi="Century Gothic"/>
          <w:color w:val="C0392B"/>
          <w:szCs w:val="24"/>
        </w:rPr>
        <w:t>l’idéal de solidarité,</w:t>
      </w:r>
      <w:r w:rsidR="00A41939">
        <w:rPr>
          <w:rFonts w:ascii="Century Gothic" w:hAnsi="Century Gothic"/>
          <w:color w:val="C0392B"/>
          <w:szCs w:val="24"/>
        </w:rPr>
        <w:br/>
      </w:r>
      <w:r w:rsidR="007119F9">
        <w:rPr>
          <w:rFonts w:ascii="Century Gothic" w:hAnsi="Century Gothic"/>
          <w:color w:val="C0392B"/>
          <w:szCs w:val="24"/>
        </w:rPr>
        <w:t xml:space="preserve"> la </w:t>
      </w:r>
      <w:r w:rsidR="00083830">
        <w:rPr>
          <w:rFonts w:ascii="Century Gothic" w:hAnsi="Century Gothic"/>
          <w:color w:val="C0392B"/>
          <w:szCs w:val="24"/>
        </w:rPr>
        <w:t>soif</w:t>
      </w:r>
      <w:r w:rsidRPr="007F4EB1">
        <w:rPr>
          <w:rFonts w:ascii="Century Gothic" w:hAnsi="Century Gothic"/>
          <w:color w:val="C0392B"/>
          <w:szCs w:val="24"/>
        </w:rPr>
        <w:t xml:space="preserve"> d’émancipation</w:t>
      </w:r>
      <w:r w:rsidR="00083830">
        <w:rPr>
          <w:rFonts w:ascii="Century Gothic" w:hAnsi="Century Gothic"/>
          <w:color w:val="C0392B"/>
          <w:szCs w:val="24"/>
        </w:rPr>
        <w:t>,</w:t>
      </w:r>
      <w:r w:rsidRPr="007F4EB1">
        <w:rPr>
          <w:rFonts w:ascii="Century Gothic" w:hAnsi="Century Gothic"/>
          <w:color w:val="C0392B"/>
          <w:szCs w:val="24"/>
        </w:rPr>
        <w:br/>
      </w:r>
      <w:r w:rsidR="00A41939">
        <w:rPr>
          <w:rFonts w:ascii="Century Gothic" w:hAnsi="Century Gothic"/>
          <w:color w:val="C0392B"/>
          <w:szCs w:val="24"/>
        </w:rPr>
        <w:t>l</w:t>
      </w:r>
      <w:r w:rsidR="00083830">
        <w:rPr>
          <w:rFonts w:ascii="Century Gothic" w:hAnsi="Century Gothic"/>
          <w:color w:val="C0392B"/>
          <w:szCs w:val="24"/>
        </w:rPr>
        <w:t xml:space="preserve">a volonté </w:t>
      </w:r>
      <w:r w:rsidRPr="007F4EB1">
        <w:rPr>
          <w:rFonts w:ascii="Century Gothic" w:hAnsi="Century Gothic"/>
          <w:color w:val="C0392B"/>
          <w:szCs w:val="24"/>
        </w:rPr>
        <w:t>d’orienter</w:t>
      </w:r>
      <w:r w:rsidR="00F210B8">
        <w:rPr>
          <w:rFonts w:ascii="Century Gothic" w:hAnsi="Century Gothic"/>
          <w:color w:val="C0392B"/>
          <w:szCs w:val="24"/>
        </w:rPr>
        <w:t xml:space="preserve"> l’histoire, </w:t>
      </w:r>
      <w:r w:rsidR="00F210B8">
        <w:rPr>
          <w:rFonts w:ascii="Century Gothic" w:hAnsi="Century Gothic"/>
          <w:color w:val="C0392B"/>
          <w:szCs w:val="24"/>
        </w:rPr>
        <w:br/>
        <w:t>le goût</w:t>
      </w:r>
      <w:r w:rsidRPr="007F4EB1">
        <w:rPr>
          <w:rFonts w:ascii="Century Gothic" w:hAnsi="Century Gothic"/>
          <w:color w:val="C0392B"/>
          <w:szCs w:val="24"/>
        </w:rPr>
        <w:t xml:space="preserve"> </w:t>
      </w:r>
      <w:r w:rsidR="00FD7431">
        <w:rPr>
          <w:rFonts w:ascii="Century Gothic" w:hAnsi="Century Gothic"/>
          <w:color w:val="C0392B"/>
          <w:szCs w:val="24"/>
        </w:rPr>
        <w:t xml:space="preserve">d’exprimer </w:t>
      </w:r>
      <w:r w:rsidRPr="007F4EB1">
        <w:rPr>
          <w:rFonts w:ascii="Century Gothic" w:hAnsi="Century Gothic"/>
          <w:color w:val="C0392B"/>
          <w:szCs w:val="24"/>
        </w:rPr>
        <w:t>leur individualité</w:t>
      </w:r>
      <w:r w:rsidR="00050DC3">
        <w:rPr>
          <w:rFonts w:ascii="Century Gothic" w:hAnsi="Century Gothic"/>
          <w:color w:val="C0392B"/>
          <w:szCs w:val="24"/>
        </w:rPr>
        <w:t>.</w:t>
      </w:r>
      <w:r w:rsidR="00F210B8">
        <w:rPr>
          <w:rFonts w:ascii="Century Gothic" w:hAnsi="Century Gothic"/>
          <w:color w:val="C0392B"/>
          <w:szCs w:val="24"/>
        </w:rPr>
        <w:br/>
      </w:r>
      <w:r w:rsidR="00050DC3">
        <w:rPr>
          <w:rFonts w:ascii="Century Gothic" w:hAnsi="Century Gothic"/>
          <w:color w:val="C0392B"/>
          <w:szCs w:val="24"/>
        </w:rPr>
        <w:t>E</w:t>
      </w:r>
      <w:r w:rsidR="00F210B8">
        <w:rPr>
          <w:rFonts w:ascii="Century Gothic" w:hAnsi="Century Gothic"/>
          <w:color w:val="C0392B"/>
          <w:szCs w:val="24"/>
        </w:rPr>
        <w:t>t capables de mettre ces projets en œuvre.</w:t>
      </w:r>
    </w:p>
    <w:p w:rsidR="007F4EB1" w:rsidRDefault="007F4EB1" w:rsidP="00323A71">
      <w:pPr>
        <w:spacing w:line="300" w:lineRule="auto"/>
        <w:ind w:right="-284"/>
        <w:rPr>
          <w:rFonts w:ascii="Century Gothic" w:hAnsi="Century Gothic"/>
          <w:color w:val="C0392B"/>
          <w:sz w:val="26"/>
          <w:szCs w:val="26"/>
        </w:rPr>
      </w:pPr>
    </w:p>
    <w:p w:rsidR="00FD7431" w:rsidRDefault="00FD7431" w:rsidP="00323A71">
      <w:pPr>
        <w:spacing w:line="300" w:lineRule="auto"/>
        <w:ind w:right="-284"/>
        <w:rPr>
          <w:rFonts w:ascii="Century Gothic" w:hAnsi="Century Gothic"/>
          <w:color w:val="C0392B"/>
          <w:sz w:val="26"/>
          <w:szCs w:val="26"/>
        </w:rPr>
      </w:pPr>
    </w:p>
    <w:p w:rsidR="007F4EB1" w:rsidRPr="007F4EB1" w:rsidRDefault="007F4EB1" w:rsidP="007F4EB1">
      <w:pPr>
        <w:spacing w:line="300" w:lineRule="auto"/>
        <w:ind w:left="-284" w:right="-284"/>
        <w:jc w:val="center"/>
        <w:rPr>
          <w:rFonts w:ascii="Century Gothic" w:hAnsi="Century Gothic"/>
          <w:color w:val="C0392B"/>
          <w:sz w:val="26"/>
          <w:szCs w:val="26"/>
        </w:rPr>
      </w:pPr>
      <w:r>
        <w:rPr>
          <w:rFonts w:ascii="Century Gothic" w:hAnsi="Century Gothic"/>
          <w:b/>
          <w:noProof/>
          <w:color w:val="C0392B"/>
          <w:sz w:val="40"/>
          <w:szCs w:val="40"/>
          <w:lang w:eastAsia="fr-BE"/>
        </w:rPr>
        <w:drawing>
          <wp:inline distT="0" distB="0" distL="0" distR="0" wp14:anchorId="07085081" wp14:editId="65052633">
            <wp:extent cx="881062" cy="838028"/>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ut… vectori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284" cy="843946"/>
                    </a:xfrm>
                    <a:prstGeom prst="rect">
                      <a:avLst/>
                    </a:prstGeom>
                  </pic:spPr>
                </pic:pic>
              </a:graphicData>
            </a:graphic>
          </wp:inline>
        </w:drawing>
      </w:r>
    </w:p>
    <w:p w:rsidR="00323A71" w:rsidRDefault="00323A71" w:rsidP="00EC1A90">
      <w:pPr>
        <w:jc w:val="center"/>
        <w:rPr>
          <w:rFonts w:ascii="Century Gothic" w:hAnsi="Century Gothic"/>
          <w:b/>
          <w:color w:val="C0392B"/>
          <w:sz w:val="40"/>
          <w:szCs w:val="40"/>
        </w:rPr>
        <w:sectPr w:rsidR="00323A71">
          <w:footerReference w:type="default" r:id="rId9"/>
          <w:pgSz w:w="11906" w:h="16838"/>
          <w:pgMar w:top="1417" w:right="1417" w:bottom="1417" w:left="1417" w:header="708" w:footer="708" w:gutter="0"/>
          <w:cols w:space="708"/>
          <w:docGrid w:linePitch="360"/>
        </w:sectPr>
      </w:pPr>
    </w:p>
    <w:p w:rsidR="00EC1A90" w:rsidRPr="007378A3" w:rsidRDefault="00EC1A90" w:rsidP="00EC1A90">
      <w:pPr>
        <w:jc w:val="center"/>
        <w:rPr>
          <w:rFonts w:ascii="Century Gothic" w:hAnsi="Century Gothic"/>
          <w:b/>
          <w:color w:val="C0392B"/>
          <w:sz w:val="40"/>
          <w:szCs w:val="40"/>
        </w:rPr>
      </w:pPr>
      <w:r w:rsidRPr="007378A3">
        <w:rPr>
          <w:rFonts w:ascii="Century Gothic" w:hAnsi="Century Gothic"/>
          <w:b/>
          <w:color w:val="C0392B"/>
          <w:sz w:val="40"/>
          <w:szCs w:val="40"/>
        </w:rPr>
        <w:lastRenderedPageBreak/>
        <w:t>Une tout autre École</w:t>
      </w:r>
    </w:p>
    <w:p w:rsidR="00EC1A90" w:rsidRPr="00AB54FE" w:rsidRDefault="002B1215" w:rsidP="00EC1A90">
      <w:pPr>
        <w:jc w:val="center"/>
        <w:rPr>
          <w:rFonts w:ascii="Century Gothic" w:hAnsi="Century Gothic"/>
          <w:sz w:val="28"/>
          <w:szCs w:val="28"/>
        </w:rPr>
      </w:pPr>
      <w:r w:rsidRPr="00AB54FE">
        <w:rPr>
          <w:rFonts w:ascii="Century Gothic" w:hAnsi="Century Gothic"/>
          <w:sz w:val="28"/>
          <w:szCs w:val="28"/>
        </w:rPr>
        <w:t xml:space="preserve">Projet de </w:t>
      </w:r>
      <w:r w:rsidR="00EC1A90" w:rsidRPr="00AB54FE">
        <w:rPr>
          <w:rFonts w:ascii="Century Gothic" w:hAnsi="Century Gothic"/>
          <w:sz w:val="28"/>
          <w:szCs w:val="28"/>
        </w:rPr>
        <w:t>Manifeste</w:t>
      </w:r>
    </w:p>
    <w:p w:rsidR="00EC1A90" w:rsidRPr="007378A3" w:rsidRDefault="007F4EB1" w:rsidP="007378A3">
      <w:pPr>
        <w:jc w:val="center"/>
        <w:rPr>
          <w:rFonts w:ascii="Century Gothic" w:hAnsi="Century Gothic"/>
          <w:sz w:val="28"/>
          <w:szCs w:val="28"/>
        </w:rPr>
      </w:pPr>
      <w:r>
        <w:rPr>
          <w:rFonts w:ascii="Century Gothic" w:hAnsi="Century Gothic"/>
          <w:sz w:val="28"/>
          <w:szCs w:val="28"/>
        </w:rPr>
        <w:t>Version 2.1 – 25</w:t>
      </w:r>
      <w:r w:rsidR="008E15E5">
        <w:rPr>
          <w:rFonts w:ascii="Century Gothic" w:hAnsi="Century Gothic"/>
          <w:sz w:val="28"/>
          <w:szCs w:val="28"/>
        </w:rPr>
        <w:t>/01/2016</w:t>
      </w:r>
    </w:p>
    <w:p w:rsidR="007B56E4" w:rsidRDefault="007378A3">
      <w:r>
        <w:rPr>
          <w:noProof/>
          <w:lang w:eastAsia="fr-BE"/>
        </w:rPr>
        <mc:AlternateContent>
          <mc:Choice Requires="wps">
            <w:drawing>
              <wp:anchor distT="45720" distB="45720" distL="114300" distR="114300" simplePos="0" relativeHeight="251659264" behindDoc="0" locked="0" layoutInCell="1" allowOverlap="1" wp14:anchorId="478A4091" wp14:editId="1DDBC4DB">
                <wp:simplePos x="0" y="0"/>
                <wp:positionH relativeFrom="column">
                  <wp:posOffset>4876165</wp:posOffset>
                </wp:positionH>
                <wp:positionV relativeFrom="paragraph">
                  <wp:posOffset>244475</wp:posOffset>
                </wp:positionV>
                <wp:extent cx="1706880" cy="914400"/>
                <wp:effectExtent l="0" t="0" r="762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14400"/>
                        </a:xfrm>
                        <a:prstGeom prst="rect">
                          <a:avLst/>
                        </a:prstGeom>
                        <a:solidFill>
                          <a:srgbClr val="FFFFFF"/>
                        </a:solidFill>
                        <a:ln w="9525">
                          <a:noFill/>
                          <a:miter lim="800000"/>
                          <a:headEnd/>
                          <a:tailEnd/>
                        </a:ln>
                      </wps:spPr>
                      <wps:txbx>
                        <w:txbxContent>
                          <w:p w:rsidR="00B94227" w:rsidRPr="007378A3" w:rsidRDefault="00B94227">
                            <w:pPr>
                              <w:rPr>
                                <w:rFonts w:ascii="Comic Sans MS" w:hAnsi="Comic Sans MS"/>
                                <w:b/>
                                <w:color w:val="C0392B"/>
                                <w:sz w:val="21"/>
                                <w:szCs w:val="21"/>
                              </w:rPr>
                            </w:pPr>
                            <w:r w:rsidRPr="007378A3">
                              <w:rPr>
                                <w:rFonts w:ascii="Comic Sans MS" w:hAnsi="Comic Sans MS"/>
                                <w:b/>
                                <w:color w:val="C0392B"/>
                                <w:sz w:val="21"/>
                                <w:szCs w:val="21"/>
                              </w:rPr>
                              <w:t>Les nombreuses critiques adressées à l’école ne sont pas toutes semblables.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A4091" id="_x0000_t202" coordsize="21600,21600" o:spt="202" path="m,l,21600r21600,l21600,xe">
                <v:stroke joinstyle="miter"/>
                <v:path gradientshapeok="t" o:connecttype="rect"/>
              </v:shapetype>
              <v:shape id="Zone de texte 2" o:spid="_x0000_s1026" type="#_x0000_t202" style="position:absolute;margin-left:383.95pt;margin-top:19.25pt;width:134.4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" stroked="f">
                <v:textbox>
                  <w:txbxContent>
                    <w:p w:rsidR="00B94227" w:rsidRPr="007378A3" w:rsidRDefault="00B94227">
                      <w:pPr>
                        <w:rPr>
                          <w:rFonts w:ascii="Comic Sans MS" w:hAnsi="Comic Sans MS"/>
                          <w:b/>
                          <w:color w:val="C0392B"/>
                          <w:sz w:val="21"/>
                          <w:szCs w:val="21"/>
                        </w:rPr>
                      </w:pPr>
                      <w:r w:rsidRPr="007378A3">
                        <w:rPr>
                          <w:rFonts w:ascii="Comic Sans MS" w:hAnsi="Comic Sans MS"/>
                          <w:b/>
                          <w:color w:val="C0392B"/>
                          <w:sz w:val="21"/>
                          <w:szCs w:val="21"/>
                        </w:rPr>
                        <w:t>Les nombreuses critiques adressées à l’école ne sont pas toutes semblables.</w:t>
                      </w:r>
                    </w:p>
                  </w:txbxContent>
                </v:textbox>
              </v:shape>
            </w:pict>
          </mc:Fallback>
        </mc:AlternateContent>
      </w:r>
    </w:p>
    <w:p w:rsidR="005D687B" w:rsidRDefault="00A04EB7" w:rsidP="00AB54FE">
      <w:pPr>
        <w:ind w:right="1701"/>
        <w:jc w:val="both"/>
      </w:pPr>
      <w:r>
        <w:t xml:space="preserve">Il serait injuste </w:t>
      </w:r>
      <w:r w:rsidR="00C162D5">
        <w:t>d’affirmer que rien ne</w:t>
      </w:r>
      <w:r w:rsidR="004219AF">
        <w:t xml:space="preserve"> va </w:t>
      </w:r>
      <w:r w:rsidR="003B1DEB">
        <w:t xml:space="preserve">plus </w:t>
      </w:r>
      <w:r w:rsidR="004219AF">
        <w:t>dans notre système scolaire, que toutes les écoles sont défaillantes,</w:t>
      </w:r>
      <w:r>
        <w:t xml:space="preserve"> qu’il n’y a pas d’enseignants</w:t>
      </w:r>
      <w:r w:rsidR="004219AF">
        <w:t xml:space="preserve"> </w:t>
      </w:r>
      <w:r w:rsidR="00C162D5">
        <w:t xml:space="preserve">exerçant </w:t>
      </w:r>
      <w:r w:rsidR="004219AF">
        <w:t>leur métier avec art</w:t>
      </w:r>
      <w:r w:rsidR="00323FD3">
        <w:t xml:space="preserve">. Mais </w:t>
      </w:r>
      <w:r w:rsidR="00EC1A90">
        <w:t>qui n’a pas de reproche à adresser à l’école ?</w:t>
      </w:r>
      <w:r w:rsidR="004219AF">
        <w:t xml:space="preserve"> L</w:t>
      </w:r>
      <w:r w:rsidR="00EC1A90">
        <w:t>es critiques sont</w:t>
      </w:r>
      <w:r w:rsidR="00C162D5">
        <w:t xml:space="preserve"> nombreuses</w:t>
      </w:r>
      <w:r w:rsidR="002B7E4F">
        <w:t>, et b</w:t>
      </w:r>
      <w:r w:rsidR="00EC1A90">
        <w:t>eaucoup d’entre elles ne portent pas sur des détai</w:t>
      </w:r>
      <w:r w:rsidR="007E6DBB">
        <w:t>ls. Elles</w:t>
      </w:r>
      <w:r w:rsidR="002B7E4F">
        <w:t xml:space="preserve"> ne sont</w:t>
      </w:r>
      <w:r w:rsidR="004219AF">
        <w:t xml:space="preserve"> </w:t>
      </w:r>
      <w:r w:rsidR="007E6DBB">
        <w:t>c</w:t>
      </w:r>
      <w:r>
        <w:t>ependant pas toutes semblables</w:t>
      </w:r>
      <w:r w:rsidR="008C22AF">
        <w:t xml:space="preserve">, ni </w:t>
      </w:r>
      <w:r w:rsidR="0028175F">
        <w:t xml:space="preserve">porteuses du </w:t>
      </w:r>
      <w:r w:rsidR="00C162D5">
        <w:t xml:space="preserve">même projet. </w:t>
      </w:r>
    </w:p>
    <w:p w:rsidR="00A04EB7" w:rsidRPr="00922E1A" w:rsidRDefault="00A66ADC" w:rsidP="00AB54FE">
      <w:pPr>
        <w:ind w:right="1701"/>
        <w:jc w:val="both"/>
        <w:rPr>
          <w:rFonts w:ascii="Century Gothic" w:hAnsi="Century Gothic"/>
          <w:color w:val="C0392B"/>
          <w:sz w:val="28"/>
          <w:szCs w:val="28"/>
        </w:rPr>
      </w:pPr>
      <w:r w:rsidRPr="00922E1A">
        <w:rPr>
          <w:noProof/>
          <w:color w:val="C0392B"/>
          <w:sz w:val="28"/>
          <w:szCs w:val="28"/>
          <w:lang w:eastAsia="fr-BE"/>
        </w:rPr>
        <mc:AlternateContent>
          <mc:Choice Requires="wps">
            <w:drawing>
              <wp:anchor distT="45720" distB="45720" distL="114300" distR="114300" simplePos="0" relativeHeight="251661312" behindDoc="0" locked="0" layoutInCell="1" allowOverlap="1" wp14:anchorId="6678A063" wp14:editId="3CADD340">
                <wp:simplePos x="0" y="0"/>
                <wp:positionH relativeFrom="column">
                  <wp:posOffset>4914265</wp:posOffset>
                </wp:positionH>
                <wp:positionV relativeFrom="paragraph">
                  <wp:posOffset>287383</wp:posOffset>
                </wp:positionV>
                <wp:extent cx="1676400" cy="12954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7378A3" w:rsidRDefault="00B94227" w:rsidP="00AB54FE">
                            <w:pPr>
                              <w:rPr>
                                <w:rFonts w:ascii="Comic Sans MS" w:hAnsi="Comic Sans MS"/>
                                <w:b/>
                                <w:color w:val="C0392B"/>
                                <w:sz w:val="21"/>
                                <w:szCs w:val="21"/>
                              </w:rPr>
                            </w:pPr>
                            <w:r w:rsidRPr="007378A3">
                              <w:rPr>
                                <w:rFonts w:ascii="Comic Sans MS" w:hAnsi="Comic Sans MS"/>
                                <w:b/>
                                <w:color w:val="C0392B"/>
                                <w:sz w:val="21"/>
                                <w:szCs w:val="21"/>
                              </w:rPr>
                              <w:t>Nous n’adhérons pas aux critiques appelant l’école à s’</w:t>
                            </w:r>
                            <w:r>
                              <w:rPr>
                                <w:rFonts w:ascii="Comic Sans MS" w:hAnsi="Comic Sans MS"/>
                                <w:b/>
                                <w:color w:val="C0392B"/>
                                <w:sz w:val="21"/>
                                <w:szCs w:val="21"/>
                              </w:rPr>
                              <w:t xml:space="preserve">adapter davantage à notre société </w:t>
                            </w:r>
                            <w:r w:rsidRPr="007378A3">
                              <w:rPr>
                                <w:rFonts w:ascii="Comic Sans MS" w:hAnsi="Comic Sans MS"/>
                                <w:b/>
                                <w:color w:val="C0392B"/>
                                <w:sz w:val="21"/>
                                <w:szCs w:val="21"/>
                              </w:rPr>
                              <w:t>néo-libérale.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8A063" id="_x0000_s1027" type="#_x0000_t202" style="position:absolute;left:0;text-align:left;margin-left:386.95pt;margin-top:22.65pt;width:132pt;height:1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" stroked="f">
                <v:textbox>
                  <w:txbxContent>
                    <w:p w:rsidR="00B94227" w:rsidRPr="007378A3" w:rsidRDefault="00B94227" w:rsidP="00AB54FE">
                      <w:pPr>
                        <w:rPr>
                          <w:rFonts w:ascii="Comic Sans MS" w:hAnsi="Comic Sans MS"/>
                          <w:b/>
                          <w:color w:val="C0392B"/>
                          <w:sz w:val="21"/>
                          <w:szCs w:val="21"/>
                        </w:rPr>
                      </w:pPr>
                      <w:r w:rsidRPr="007378A3">
                        <w:rPr>
                          <w:rFonts w:ascii="Comic Sans MS" w:hAnsi="Comic Sans MS"/>
                          <w:b/>
                          <w:color w:val="C0392B"/>
                          <w:sz w:val="21"/>
                          <w:szCs w:val="21"/>
                        </w:rPr>
                        <w:t>Nous n’adhérons pas aux critiques appelant l’école à s’</w:t>
                      </w:r>
                      <w:r>
                        <w:rPr>
                          <w:rFonts w:ascii="Comic Sans MS" w:hAnsi="Comic Sans MS"/>
                          <w:b/>
                          <w:color w:val="C0392B"/>
                          <w:sz w:val="21"/>
                          <w:szCs w:val="21"/>
                        </w:rPr>
                        <w:t xml:space="preserve">adapter davantage à notre société </w:t>
                      </w:r>
                      <w:r w:rsidRPr="007378A3">
                        <w:rPr>
                          <w:rFonts w:ascii="Comic Sans MS" w:hAnsi="Comic Sans MS"/>
                          <w:b/>
                          <w:color w:val="C0392B"/>
                          <w:sz w:val="21"/>
                          <w:szCs w:val="21"/>
                        </w:rPr>
                        <w:t>néo-libérale.</w:t>
                      </w:r>
                    </w:p>
                  </w:txbxContent>
                </v:textbox>
              </v:shape>
            </w:pict>
          </mc:Fallback>
        </mc:AlternateContent>
      </w:r>
      <w:r w:rsidR="00A847F6">
        <w:rPr>
          <w:rFonts w:ascii="Century Gothic" w:hAnsi="Century Gothic"/>
          <w:color w:val="C0392B"/>
          <w:sz w:val="28"/>
          <w:szCs w:val="28"/>
        </w:rPr>
        <w:t>Contrer le discours dominant</w:t>
      </w:r>
    </w:p>
    <w:p w:rsidR="00C162D5" w:rsidRDefault="009146B5" w:rsidP="00AB54FE">
      <w:pPr>
        <w:ind w:right="1701"/>
        <w:jc w:val="both"/>
      </w:pPr>
      <w:r>
        <w:rPr>
          <w:noProof/>
          <w:lang w:eastAsia="fr-BE"/>
        </w:rPr>
        <mc:AlternateContent>
          <mc:Choice Requires="wps">
            <w:drawing>
              <wp:anchor distT="45720" distB="45720" distL="114300" distR="114300" simplePos="0" relativeHeight="251663360" behindDoc="0" locked="0" layoutInCell="1" allowOverlap="1" wp14:anchorId="203E3979" wp14:editId="0E2F93A7">
                <wp:simplePos x="0" y="0"/>
                <wp:positionH relativeFrom="column">
                  <wp:posOffset>4918166</wp:posOffset>
                </wp:positionH>
                <wp:positionV relativeFrom="paragraph">
                  <wp:posOffset>2862761</wp:posOffset>
                </wp:positionV>
                <wp:extent cx="1676400" cy="12954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7378A3" w:rsidRDefault="00B94227" w:rsidP="007378A3">
                            <w:pPr>
                              <w:rPr>
                                <w:rFonts w:ascii="Comic Sans MS" w:hAnsi="Comic Sans MS"/>
                                <w:b/>
                                <w:color w:val="C0392B"/>
                                <w:sz w:val="21"/>
                                <w:szCs w:val="21"/>
                              </w:rPr>
                            </w:pPr>
                            <w:r w:rsidRPr="007378A3">
                              <w:rPr>
                                <w:rFonts w:ascii="Comic Sans MS" w:hAnsi="Comic Sans MS"/>
                                <w:b/>
                                <w:color w:val="C0392B"/>
                                <w:sz w:val="21"/>
                                <w:szCs w:val="21"/>
                              </w:rPr>
                              <w:t>Nous voulons une école adaptée à la société future que nous appelons de nos vœux.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E3979" id="_x0000_s1028" type="#_x0000_t202" style="position:absolute;left:0;text-align:left;margin-left:387.25pt;margin-top:225.4pt;width:132pt;height:1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" stroked="f">
                <v:textbox>
                  <w:txbxContent>
                    <w:p w:rsidR="00B94227" w:rsidRPr="007378A3" w:rsidRDefault="00B94227" w:rsidP="007378A3">
                      <w:pPr>
                        <w:rPr>
                          <w:rFonts w:ascii="Comic Sans MS" w:hAnsi="Comic Sans MS"/>
                          <w:b/>
                          <w:color w:val="C0392B"/>
                          <w:sz w:val="21"/>
                          <w:szCs w:val="21"/>
                        </w:rPr>
                      </w:pPr>
                      <w:r w:rsidRPr="007378A3">
                        <w:rPr>
                          <w:rFonts w:ascii="Comic Sans MS" w:hAnsi="Comic Sans MS"/>
                          <w:b/>
                          <w:color w:val="C0392B"/>
                          <w:sz w:val="21"/>
                          <w:szCs w:val="21"/>
                        </w:rPr>
                        <w:t>Nous voulons une école adaptée à la société future que nous appelons de nos vœux.</w:t>
                      </w:r>
                    </w:p>
                  </w:txbxContent>
                </v:textbox>
              </v:shape>
            </w:pict>
          </mc:Fallback>
        </mc:AlternateContent>
      </w:r>
      <w:r w:rsidR="00C162D5">
        <w:t>Précisons donc d’emblée que nous n’adhérons pas</w:t>
      </w:r>
      <w:r w:rsidR="007E6DBB">
        <w:t xml:space="preserve"> aux critiques</w:t>
      </w:r>
      <w:r w:rsidR="004219AF">
        <w:t xml:space="preserve"> appela</w:t>
      </w:r>
      <w:r w:rsidR="00C162D5">
        <w:t>nt l’école à s’adapter davantage à notre société</w:t>
      </w:r>
      <w:r w:rsidR="004219AF">
        <w:t xml:space="preserve"> néo-libérale</w:t>
      </w:r>
      <w:r w:rsidR="007D082D">
        <w:t>. Nous ne suivons pas ceux qui</w:t>
      </w:r>
      <w:r w:rsidR="002B7E4F">
        <w:t xml:space="preserve"> </w:t>
      </w:r>
      <w:r w:rsidR="00EC1A90">
        <w:t>usent et abusent</w:t>
      </w:r>
      <w:r w:rsidR="00E43C55">
        <w:t xml:space="preserve"> de</w:t>
      </w:r>
      <w:r w:rsidR="004219AF">
        <w:t xml:space="preserve"> mots </w:t>
      </w:r>
      <w:r w:rsidR="00E43C55">
        <w:t>tels qu’</w:t>
      </w:r>
      <w:r w:rsidR="004219AF">
        <w:t xml:space="preserve">adaptation, performance, </w:t>
      </w:r>
      <w:r w:rsidR="00C162D5">
        <w:t>excellenc</w:t>
      </w:r>
      <w:r w:rsidR="004219AF">
        <w:t xml:space="preserve">e ou </w:t>
      </w:r>
      <w:r w:rsidR="00C162D5">
        <w:t xml:space="preserve">efficacité, </w:t>
      </w:r>
      <w:r w:rsidR="0028175F">
        <w:t>croient pouvoir appliquer à l’école</w:t>
      </w:r>
      <w:r w:rsidR="004219AF">
        <w:t xml:space="preserve"> les recettes </w:t>
      </w:r>
      <w:r w:rsidR="002B7E4F">
        <w:t>du</w:t>
      </w:r>
      <w:r w:rsidR="00C162D5">
        <w:t xml:space="preserve"> management</w:t>
      </w:r>
      <w:r w:rsidR="004219AF">
        <w:t xml:space="preserve"> des entreprises, et, les yeux rivés sur notre position dans les c</w:t>
      </w:r>
      <w:r w:rsidR="002B7E4F">
        <w:t xml:space="preserve">lassements internationaux, </w:t>
      </w:r>
      <w:r w:rsidR="0028175F">
        <w:t xml:space="preserve">veulent </w:t>
      </w:r>
      <w:r w:rsidR="004219AF">
        <w:t>accélérer la course</w:t>
      </w:r>
      <w:r w:rsidR="00323FD3">
        <w:t xml:space="preserve"> </w:t>
      </w:r>
      <w:r w:rsidR="0028175F">
        <w:t xml:space="preserve">à la compétition </w:t>
      </w:r>
      <w:r w:rsidR="007E6DBB">
        <w:t>sans savoir nous dire pour</w:t>
      </w:r>
      <w:r w:rsidR="004219AF">
        <w:t xml:space="preserve"> quelles fins désirables</w:t>
      </w:r>
      <w:r w:rsidR="008D03DF">
        <w:t>. Nous ne nous reconnais</w:t>
      </w:r>
      <w:r w:rsidR="00834D46">
        <w:softHyphen/>
      </w:r>
      <w:r w:rsidR="008D03DF">
        <w:t>sons pas dans leur critique</w:t>
      </w:r>
      <w:r w:rsidR="004219AF">
        <w:t xml:space="preserve"> </w:t>
      </w:r>
      <w:r w:rsidR="007D082D">
        <w:t xml:space="preserve">de l’école </w:t>
      </w:r>
      <w:r w:rsidR="007E6DBB">
        <w:t>ni</w:t>
      </w:r>
      <w:r w:rsidR="004219AF">
        <w:t xml:space="preserve"> dans leurs objectifs</w:t>
      </w:r>
      <w:r w:rsidR="003B1DEB">
        <w:t xml:space="preserve"> réformateurs</w:t>
      </w:r>
      <w:r w:rsidR="00160F88">
        <w:t>, pas plus que dans</w:t>
      </w:r>
      <w:r w:rsidR="008D03DF">
        <w:t xml:space="preserve"> leurs recettes.</w:t>
      </w:r>
      <w:r w:rsidR="001A17DC">
        <w:t xml:space="preserve"> Mieux : n</w:t>
      </w:r>
      <w:r w:rsidR="004219AF">
        <w:t>ous voulons renvoyer aux ou</w:t>
      </w:r>
      <w:r w:rsidR="00834D46">
        <w:softHyphen/>
      </w:r>
      <w:r w:rsidR="004219AF">
        <w:t>bliettes de l’histoire leur discours aujourd’hui dominant</w:t>
      </w:r>
      <w:r w:rsidR="0028175F">
        <w:t>. N</w:t>
      </w:r>
      <w:r w:rsidR="004219AF">
        <w:t>ous avons hâte de</w:t>
      </w:r>
      <w:r w:rsidR="003B1DEB">
        <w:t xml:space="preserve"> nous libérer</w:t>
      </w:r>
      <w:r w:rsidR="008D03DF">
        <w:t xml:space="preserve"> </w:t>
      </w:r>
      <w:r w:rsidR="00287A04">
        <w:t xml:space="preserve">collectivement </w:t>
      </w:r>
      <w:r w:rsidR="0002011D">
        <w:t>de leur</w:t>
      </w:r>
      <w:r w:rsidR="0028175F">
        <w:t xml:space="preserve"> projet, pour</w:t>
      </w:r>
      <w:r w:rsidR="003B1DEB">
        <w:t xml:space="preserve"> privilégier</w:t>
      </w:r>
      <w:r w:rsidR="004219AF">
        <w:t xml:space="preserve"> </w:t>
      </w:r>
      <w:r w:rsidR="008D03DF">
        <w:t>une tout aut</w:t>
      </w:r>
      <w:r w:rsidR="004219AF">
        <w:t>re logique de développement,</w:t>
      </w:r>
      <w:r w:rsidR="008D03DF">
        <w:t xml:space="preserve"> une tout autre conception de l’individu</w:t>
      </w:r>
      <w:r w:rsidR="00013047">
        <w:t xml:space="preserve"> et </w:t>
      </w:r>
      <w:r w:rsidR="004219AF">
        <w:t xml:space="preserve">des relations sociales, </w:t>
      </w:r>
      <w:r w:rsidR="00EC1A90">
        <w:t xml:space="preserve">et </w:t>
      </w:r>
      <w:r w:rsidR="00E43C55">
        <w:t>d’autres finalités</w:t>
      </w:r>
      <w:r w:rsidR="00EC1A90">
        <w:t xml:space="preserve"> </w:t>
      </w:r>
      <w:r w:rsidR="004219AF">
        <w:t>que</w:t>
      </w:r>
      <w:r w:rsidR="0028175F">
        <w:t xml:space="preserve"> la </w:t>
      </w:r>
      <w:r w:rsidR="00EC1A90">
        <w:t>compétition</w:t>
      </w:r>
      <w:r w:rsidR="0028175F">
        <w:t xml:space="preserve"> sans fin</w:t>
      </w:r>
      <w:r w:rsidR="007E6DBB">
        <w:t>,</w:t>
      </w:r>
      <w:r w:rsidR="00EC1A90">
        <w:t xml:space="preserve"> généra</w:t>
      </w:r>
      <w:r w:rsidR="00834D46">
        <w:softHyphen/>
      </w:r>
      <w:r w:rsidR="00EC1A90">
        <w:t>trice</w:t>
      </w:r>
      <w:r w:rsidR="007D082D">
        <w:t xml:space="preserve"> </w:t>
      </w:r>
      <w:r w:rsidR="00EC1A90">
        <w:t>d’</w:t>
      </w:r>
      <w:r w:rsidR="007D082D">
        <w:t>inégalité</w:t>
      </w:r>
      <w:r w:rsidR="00EC1A90">
        <w:t>s</w:t>
      </w:r>
      <w:r w:rsidR="007D082D">
        <w:t xml:space="preserve">, </w:t>
      </w:r>
      <w:r w:rsidR="00EC1A90">
        <w:t xml:space="preserve">de </w:t>
      </w:r>
      <w:r w:rsidR="004219AF">
        <w:t>perte de sens</w:t>
      </w:r>
      <w:r w:rsidR="007D082D">
        <w:t xml:space="preserve"> et</w:t>
      </w:r>
      <w:r w:rsidR="00013047">
        <w:t xml:space="preserve"> </w:t>
      </w:r>
      <w:r w:rsidR="00EC1A90">
        <w:t xml:space="preserve">de </w:t>
      </w:r>
      <w:r w:rsidR="00013047">
        <w:t>faillite de l’humanité.</w:t>
      </w:r>
    </w:p>
    <w:p w:rsidR="0002011D" w:rsidRDefault="00287A04" w:rsidP="00AB54FE">
      <w:pPr>
        <w:ind w:right="1701"/>
        <w:jc w:val="both"/>
      </w:pPr>
      <w:r>
        <w:t>Ce discours dominant</w:t>
      </w:r>
      <w:r w:rsidR="005B6765">
        <w:t xml:space="preserve"> </w:t>
      </w:r>
      <w:r w:rsidR="00E43C55">
        <w:t>d</w:t>
      </w:r>
      <w:r w:rsidR="0028175F">
        <w:t>onne actuellement le tempo et</w:t>
      </w:r>
      <w:r w:rsidR="007E6DBB">
        <w:t xml:space="preserve"> </w:t>
      </w:r>
      <w:r w:rsidR="005B6765">
        <w:t>nous mène droit dans le mur</w:t>
      </w:r>
      <w:r w:rsidR="007E6DBB">
        <w:t xml:space="preserve">. Son </w:t>
      </w:r>
      <w:r w:rsidR="00013047">
        <w:t xml:space="preserve">absurdité apparaît </w:t>
      </w:r>
      <w:r w:rsidR="007D082D">
        <w:t>– fort heureusement –</w:t>
      </w:r>
      <w:r w:rsidR="005B6765">
        <w:t xml:space="preserve"> </w:t>
      </w:r>
      <w:r w:rsidR="00013047">
        <w:t>de plus en plus claire</w:t>
      </w:r>
      <w:r w:rsidR="00834D46">
        <w:softHyphen/>
      </w:r>
      <w:r w:rsidR="00013047">
        <w:t>ment</w:t>
      </w:r>
      <w:r w:rsidR="005B6765">
        <w:t xml:space="preserve"> grâce au</w:t>
      </w:r>
      <w:r w:rsidR="003B1DEB">
        <w:t>x alternatives</w:t>
      </w:r>
      <w:r w:rsidR="005B6765">
        <w:t xml:space="preserve"> </w:t>
      </w:r>
      <w:r w:rsidR="003B1DEB">
        <w:t xml:space="preserve">proposées et mises en place par </w:t>
      </w:r>
      <w:r>
        <w:t>nombre</w:t>
      </w:r>
      <w:r w:rsidR="003B1DEB">
        <w:t xml:space="preserve"> de personnes</w:t>
      </w:r>
      <w:r w:rsidR="005B6765">
        <w:t xml:space="preserve"> </w:t>
      </w:r>
      <w:r w:rsidR="0028175F">
        <w:t xml:space="preserve">et de collectifs </w:t>
      </w:r>
      <w:r w:rsidR="005B6765">
        <w:t>dans le monde</w:t>
      </w:r>
      <w:r w:rsidR="00013047">
        <w:t>. Nous voulons</w:t>
      </w:r>
      <w:r w:rsidR="005B6765">
        <w:t xml:space="preserve"> </w:t>
      </w:r>
      <w:r w:rsidR="001A17DC">
        <w:t>unir notre lutte</w:t>
      </w:r>
      <w:r w:rsidR="0028175F">
        <w:t xml:space="preserve"> </w:t>
      </w:r>
      <w:r w:rsidR="00A66834">
        <w:t xml:space="preserve">dans le champ scolaire belge francophone </w:t>
      </w:r>
      <w:r w:rsidR="0028175F">
        <w:t>aux combats</w:t>
      </w:r>
      <w:r w:rsidR="00A66834">
        <w:t xml:space="preserve"> d’</w:t>
      </w:r>
      <w:r w:rsidR="00E43C55">
        <w:t>autres secteurs pareil</w:t>
      </w:r>
      <w:r w:rsidR="00834D46">
        <w:softHyphen/>
      </w:r>
      <w:r w:rsidR="00E43C55">
        <w:t>lement maltraités</w:t>
      </w:r>
      <w:r w:rsidR="001A17DC">
        <w:t xml:space="preserve"> par un</w:t>
      </w:r>
      <w:r w:rsidR="004219AF">
        <w:t xml:space="preserve"> </w:t>
      </w:r>
      <w:r w:rsidR="00E43C55">
        <w:t xml:space="preserve">discours que les acteurs dominants </w:t>
      </w:r>
      <w:r w:rsidR="007E6DBB">
        <w:t xml:space="preserve">véhiculent </w:t>
      </w:r>
      <w:r>
        <w:t xml:space="preserve">soit </w:t>
      </w:r>
      <w:r w:rsidR="008C22AF">
        <w:t>par aveuglement</w:t>
      </w:r>
      <w:r>
        <w:t>, soit</w:t>
      </w:r>
      <w:r w:rsidR="00E43C55">
        <w:t xml:space="preserve"> par indifférence à d’autres intérêts que les leurs. Nous voulons</w:t>
      </w:r>
      <w:r w:rsidR="00A66ADC">
        <w:t>, dans le champ scolaire</w:t>
      </w:r>
      <w:r w:rsidR="00E541EA">
        <w:t xml:space="preserve"> aussi</w:t>
      </w:r>
      <w:r w:rsidR="00A66ADC">
        <w:t>,</w:t>
      </w:r>
      <w:r w:rsidR="00E541EA">
        <w:t xml:space="preserve"> faire</w:t>
      </w:r>
      <w:r w:rsidR="00A66ADC">
        <w:t xml:space="preserve"> </w:t>
      </w:r>
      <w:r w:rsidR="00E43C55">
        <w:t>tomber le voile</w:t>
      </w:r>
      <w:r w:rsidR="00013047">
        <w:t xml:space="preserve"> </w:t>
      </w:r>
      <w:r w:rsidR="00E43C55">
        <w:t xml:space="preserve">de </w:t>
      </w:r>
      <w:r w:rsidR="007D082D">
        <w:t>ce</w:t>
      </w:r>
      <w:r w:rsidR="002B7E4F">
        <w:t xml:space="preserve"> discours</w:t>
      </w:r>
      <w:r w:rsidR="00E43C55">
        <w:t>, le délégitimer</w:t>
      </w:r>
      <w:r w:rsidR="002B7E4F">
        <w:t xml:space="preserve"> et</w:t>
      </w:r>
      <w:r w:rsidR="00E43C55">
        <w:t xml:space="preserve"> </w:t>
      </w:r>
      <w:r w:rsidR="004219AF">
        <w:t xml:space="preserve">faire </w:t>
      </w:r>
      <w:r w:rsidR="002B7E4F">
        <w:t>en sorte qu’une part toujours plus large de la population prenne conscience de son inanité</w:t>
      </w:r>
      <w:r w:rsidR="00E43C55">
        <w:t xml:space="preserve"> et s’en libère</w:t>
      </w:r>
      <w:r w:rsidR="004219AF">
        <w:t xml:space="preserve">. </w:t>
      </w:r>
      <w:r w:rsidR="0038067E">
        <w:t>N</w:t>
      </w:r>
      <w:r w:rsidR="007D082D">
        <w:t xml:space="preserve">otre combat ne consiste </w:t>
      </w:r>
      <w:r w:rsidR="003B1DEB">
        <w:t xml:space="preserve">donc </w:t>
      </w:r>
      <w:r w:rsidR="001A17DC">
        <w:t>en aucun cas</w:t>
      </w:r>
      <w:r w:rsidR="007D082D">
        <w:t xml:space="preserve"> à </w:t>
      </w:r>
      <w:r w:rsidR="0038067E">
        <w:t>adapte</w:t>
      </w:r>
      <w:r w:rsidR="007D082D">
        <w:t>r</w:t>
      </w:r>
      <w:r w:rsidR="0038067E">
        <w:t xml:space="preserve"> </w:t>
      </w:r>
      <w:r w:rsidR="007D082D">
        <w:t xml:space="preserve">l’école </w:t>
      </w:r>
      <w:r w:rsidR="0038067E">
        <w:t>à la so</w:t>
      </w:r>
      <w:r w:rsidR="002B7E4F">
        <w:t>ciété actuelle</w:t>
      </w:r>
      <w:r w:rsidR="003B1DEB">
        <w:t xml:space="preserve"> pour qu’elle contri</w:t>
      </w:r>
      <w:r w:rsidR="00834D46">
        <w:softHyphen/>
      </w:r>
      <w:r w:rsidR="003B1DEB">
        <w:t>bue à replacer notre économie parmi les meilleures du monde</w:t>
      </w:r>
      <w:r w:rsidR="001A17DC">
        <w:t>. A mille lieues d’un tel projet, nous voulons</w:t>
      </w:r>
      <w:r w:rsidR="0038067E">
        <w:t xml:space="preserve"> </w:t>
      </w:r>
      <w:r w:rsidR="001A17DC">
        <w:t>œuvrer à</w:t>
      </w:r>
      <w:r w:rsidR="00E43C55">
        <w:t xml:space="preserve"> une école adaptée </w:t>
      </w:r>
      <w:r w:rsidR="00A66834">
        <w:t xml:space="preserve">à </w:t>
      </w:r>
      <w:r w:rsidR="00AB54FE">
        <w:t>la</w:t>
      </w:r>
      <w:r w:rsidR="00A66834">
        <w:t xml:space="preserve"> </w:t>
      </w:r>
      <w:r w:rsidR="0038067E">
        <w:t xml:space="preserve">société </w:t>
      </w:r>
      <w:r w:rsidR="007D082D">
        <w:t>future</w:t>
      </w:r>
      <w:r w:rsidR="0028175F">
        <w:t xml:space="preserve"> </w:t>
      </w:r>
      <w:r w:rsidR="0038067E">
        <w:t>que nous appelons de nos vœux.</w:t>
      </w:r>
      <w:r w:rsidR="001A17DC">
        <w:t xml:space="preserve"> </w:t>
      </w:r>
    </w:p>
    <w:p w:rsidR="00013047" w:rsidRDefault="009146B5" w:rsidP="00AB54FE">
      <w:pPr>
        <w:ind w:right="1701"/>
        <w:jc w:val="both"/>
      </w:pPr>
      <w:r>
        <w:rPr>
          <w:noProof/>
          <w:lang w:eastAsia="fr-BE"/>
        </w:rPr>
        <w:lastRenderedPageBreak/>
        <mc:AlternateContent>
          <mc:Choice Requires="wps">
            <w:drawing>
              <wp:anchor distT="45720" distB="45720" distL="114300" distR="114300" simplePos="0" relativeHeight="251665408" behindDoc="0" locked="0" layoutInCell="1" allowOverlap="1" wp14:anchorId="0F0D674C" wp14:editId="10407520">
                <wp:simplePos x="0" y="0"/>
                <wp:positionH relativeFrom="column">
                  <wp:posOffset>4891405</wp:posOffset>
                </wp:positionH>
                <wp:positionV relativeFrom="paragraph">
                  <wp:posOffset>-67038</wp:posOffset>
                </wp:positionV>
                <wp:extent cx="1676400" cy="12954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A66ADC" w:rsidRDefault="00B94227" w:rsidP="007378A3">
                            <w:pPr>
                              <w:rPr>
                                <w:rFonts w:ascii="Comic Sans MS" w:hAnsi="Comic Sans MS"/>
                                <w:b/>
                                <w:color w:val="C0392B"/>
                                <w:sz w:val="21"/>
                                <w:szCs w:val="21"/>
                              </w:rPr>
                            </w:pPr>
                            <w:r w:rsidRPr="00A66ADC">
                              <w:rPr>
                                <w:rFonts w:ascii="Comic Sans MS" w:hAnsi="Comic Sans MS"/>
                                <w:b/>
                                <w:color w:val="C0392B"/>
                                <w:sz w:val="21"/>
                                <w:szCs w:val="21"/>
                              </w:rPr>
                              <w:t>Nous ne versons pas dans la nostalgie de l’école d’antan ni dans le repli sur l</w:t>
                            </w:r>
                            <w:r>
                              <w:rPr>
                                <w:rFonts w:ascii="Comic Sans MS" w:hAnsi="Comic Sans MS"/>
                                <w:b/>
                                <w:color w:val="C0392B"/>
                                <w:sz w:val="21"/>
                                <w:szCs w:val="21"/>
                              </w:rPr>
                              <w:t>a communauté et</w:t>
                            </w:r>
                            <w:r w:rsidRPr="00A66ADC">
                              <w:rPr>
                                <w:rFonts w:ascii="Comic Sans MS" w:hAnsi="Comic Sans MS"/>
                                <w:b/>
                                <w:color w:val="C0392B"/>
                                <w:sz w:val="21"/>
                                <w:szCs w:val="21"/>
                              </w:rPr>
                              <w:t xml:space="preserve"> l’</w:t>
                            </w:r>
                            <w:proofErr w:type="spellStart"/>
                            <w:r w:rsidRPr="00A66ADC">
                              <w:rPr>
                                <w:rFonts w:ascii="Comic Sans MS" w:hAnsi="Comic Sans MS"/>
                                <w:b/>
                                <w:color w:val="C0392B"/>
                                <w:sz w:val="21"/>
                                <w:szCs w:val="21"/>
                              </w:rPr>
                              <w:t>entre-soi</w:t>
                            </w:r>
                            <w:proofErr w:type="spellEnd"/>
                            <w:r w:rsidRPr="00A66ADC">
                              <w:rPr>
                                <w:rFonts w:ascii="Comic Sans MS" w:hAnsi="Comic Sans MS"/>
                                <w:b/>
                                <w:color w:val="C0392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D674C" id="Zone de texte 3" o:spid="_x0000_s1029" type="#_x0000_t202" style="position:absolute;left:0;text-align:left;margin-left:385.15pt;margin-top:-5.3pt;width:132pt;height:1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" stroked="f">
                <v:textbox>
                  <w:txbxContent>
                    <w:p w:rsidR="00B94227" w:rsidRPr="00A66ADC" w:rsidRDefault="00B94227" w:rsidP="007378A3">
                      <w:pPr>
                        <w:rPr>
                          <w:rFonts w:ascii="Comic Sans MS" w:hAnsi="Comic Sans MS"/>
                          <w:b/>
                          <w:color w:val="C0392B"/>
                          <w:sz w:val="21"/>
                          <w:szCs w:val="21"/>
                        </w:rPr>
                      </w:pPr>
                      <w:r w:rsidRPr="00A66ADC">
                        <w:rPr>
                          <w:rFonts w:ascii="Comic Sans MS" w:hAnsi="Comic Sans MS"/>
                          <w:b/>
                          <w:color w:val="C0392B"/>
                          <w:sz w:val="21"/>
                          <w:szCs w:val="21"/>
                        </w:rPr>
                        <w:t>Nous ne versons pas dans la nostalgie de l’école d’antan ni dans le repli sur l</w:t>
                      </w:r>
                      <w:r>
                        <w:rPr>
                          <w:rFonts w:ascii="Comic Sans MS" w:hAnsi="Comic Sans MS"/>
                          <w:b/>
                          <w:color w:val="C0392B"/>
                          <w:sz w:val="21"/>
                          <w:szCs w:val="21"/>
                        </w:rPr>
                        <w:t>a communauté et</w:t>
                      </w:r>
                      <w:r w:rsidRPr="00A66ADC">
                        <w:rPr>
                          <w:rFonts w:ascii="Comic Sans MS" w:hAnsi="Comic Sans MS"/>
                          <w:b/>
                          <w:color w:val="C0392B"/>
                          <w:sz w:val="21"/>
                          <w:szCs w:val="21"/>
                        </w:rPr>
                        <w:t xml:space="preserve"> l’</w:t>
                      </w:r>
                      <w:proofErr w:type="spellStart"/>
                      <w:r w:rsidRPr="00A66ADC">
                        <w:rPr>
                          <w:rFonts w:ascii="Comic Sans MS" w:hAnsi="Comic Sans MS"/>
                          <w:b/>
                          <w:color w:val="C0392B"/>
                          <w:sz w:val="21"/>
                          <w:szCs w:val="21"/>
                        </w:rPr>
                        <w:t>entre-soi</w:t>
                      </w:r>
                      <w:proofErr w:type="spellEnd"/>
                      <w:r w:rsidRPr="00A66ADC">
                        <w:rPr>
                          <w:rFonts w:ascii="Comic Sans MS" w:hAnsi="Comic Sans MS"/>
                          <w:b/>
                          <w:color w:val="C0392B"/>
                          <w:sz w:val="21"/>
                          <w:szCs w:val="21"/>
                        </w:rPr>
                        <w:t>.</w:t>
                      </w:r>
                    </w:p>
                  </w:txbxContent>
                </v:textbox>
              </v:shape>
            </w:pict>
          </mc:Fallback>
        </mc:AlternateContent>
      </w:r>
      <w:r w:rsidR="0002011D">
        <w:t xml:space="preserve">Nous voulons donc unir nos forces, nous qui n’avons pas nécessairement les </w:t>
      </w:r>
      <w:r w:rsidR="00A66ADC">
        <w:t>mêmes priorités mais partageons l’objectif</w:t>
      </w:r>
      <w:r w:rsidR="0002011D">
        <w:t xml:space="preserve"> </w:t>
      </w:r>
      <w:r w:rsidR="004B655C">
        <w:t>d’amener</w:t>
      </w:r>
      <w:r w:rsidR="0002011D">
        <w:t xml:space="preserve"> </w:t>
      </w:r>
      <w:r w:rsidR="00B0390D">
        <w:t>les acteurs de</w:t>
      </w:r>
      <w:r w:rsidR="0002011D">
        <w:t xml:space="preserve"> l’école</w:t>
      </w:r>
      <w:r w:rsidR="004B655C">
        <w:t xml:space="preserve"> à se détourner de </w:t>
      </w:r>
      <w:r w:rsidR="00A66ADC">
        <w:t>l’</w:t>
      </w:r>
      <w:r w:rsidR="0002011D">
        <w:t>horizon sans avenir</w:t>
      </w:r>
      <w:r w:rsidR="00B0390D">
        <w:t xml:space="preserve"> du projet dominant, </w:t>
      </w:r>
      <w:r w:rsidR="004B655C">
        <w:t xml:space="preserve">à </w:t>
      </w:r>
      <w:r w:rsidR="00B0390D">
        <w:t xml:space="preserve">ne </w:t>
      </w:r>
      <w:r w:rsidR="004B655C">
        <w:t>pas verser</w:t>
      </w:r>
      <w:r w:rsidR="00B0390D">
        <w:t xml:space="preserve"> dans la nostalgie</w:t>
      </w:r>
      <w:r w:rsidR="007378A3">
        <w:t xml:space="preserve"> de l</w:t>
      </w:r>
      <w:r w:rsidR="008C22AF">
        <w:t>’école d’antan ou le</w:t>
      </w:r>
      <w:r w:rsidR="00CF3CC0">
        <w:t xml:space="preserve"> douillet confort du repli sur la communauté et</w:t>
      </w:r>
      <w:r w:rsidR="00B0390D">
        <w:t xml:space="preserve"> l’entre soi, et</w:t>
      </w:r>
      <w:r w:rsidR="0002011D">
        <w:t xml:space="preserve"> </w:t>
      </w:r>
      <w:r w:rsidR="004B655C">
        <w:t>à se diriger</w:t>
      </w:r>
      <w:r w:rsidR="0002011D">
        <w:t xml:space="preserve"> vers un tout autre horizon privilé</w:t>
      </w:r>
      <w:r w:rsidR="00B0390D">
        <w:t xml:space="preserve">giant </w:t>
      </w:r>
      <w:r w:rsidR="0002011D">
        <w:t>l’égalité, le respect de l’individualité et le développement de valeurs, savoirs et compétences à la hauteur des défis du XXI</w:t>
      </w:r>
      <w:r w:rsidR="0002011D" w:rsidRPr="0002011D">
        <w:rPr>
          <w:vertAlign w:val="superscript"/>
        </w:rPr>
        <w:t>e</w:t>
      </w:r>
      <w:r w:rsidR="0002011D">
        <w:t xml:space="preserve"> siècle. </w:t>
      </w:r>
    </w:p>
    <w:p w:rsidR="00CC34C8" w:rsidRPr="00922E1A" w:rsidRDefault="00A66ADC" w:rsidP="00AB54FE">
      <w:pPr>
        <w:ind w:right="1701"/>
        <w:jc w:val="both"/>
        <w:rPr>
          <w:rFonts w:ascii="Century Gothic" w:hAnsi="Century Gothic"/>
          <w:color w:val="C0392B"/>
          <w:sz w:val="28"/>
          <w:szCs w:val="28"/>
        </w:rPr>
      </w:pPr>
      <w:r w:rsidRPr="00922E1A">
        <w:rPr>
          <w:noProof/>
          <w:sz w:val="28"/>
          <w:szCs w:val="28"/>
          <w:lang w:eastAsia="fr-BE"/>
        </w:rPr>
        <mc:AlternateContent>
          <mc:Choice Requires="wps">
            <w:drawing>
              <wp:anchor distT="45720" distB="45720" distL="114300" distR="114300" simplePos="0" relativeHeight="251667456" behindDoc="0" locked="0" layoutInCell="1" allowOverlap="1" wp14:anchorId="7CEA6B07" wp14:editId="4818DE8F">
                <wp:simplePos x="0" y="0"/>
                <wp:positionH relativeFrom="column">
                  <wp:posOffset>4892040</wp:posOffset>
                </wp:positionH>
                <wp:positionV relativeFrom="paragraph">
                  <wp:posOffset>284843</wp:posOffset>
                </wp:positionV>
                <wp:extent cx="1676400" cy="12954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A66ADC" w:rsidRDefault="00B94227" w:rsidP="00A66ADC">
                            <w:pPr>
                              <w:rPr>
                                <w:rFonts w:ascii="Comic Sans MS" w:hAnsi="Comic Sans MS"/>
                                <w:b/>
                                <w:color w:val="C0392B"/>
                                <w:sz w:val="21"/>
                                <w:szCs w:val="21"/>
                              </w:rPr>
                            </w:pPr>
                            <w:r>
                              <w:rPr>
                                <w:rFonts w:ascii="Comic Sans MS" w:hAnsi="Comic Sans MS"/>
                                <w:b/>
                                <w:color w:val="C0392B"/>
                                <w:sz w:val="21"/>
                                <w:szCs w:val="21"/>
                              </w:rPr>
                              <w:t>Réunir trois combats autour d’un récit fédérateur : un des buts de ce Manifeste.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A6B07" id="Zone de texte 4" o:spid="_x0000_s1030" type="#_x0000_t202" style="position:absolute;left:0;text-align:left;margin-left:385.2pt;margin-top:22.45pt;width:132pt;height:10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" stroked="f">
                <v:textbox>
                  <w:txbxContent>
                    <w:p w:rsidR="00B94227" w:rsidRPr="00A66ADC" w:rsidRDefault="00B94227" w:rsidP="00A66ADC">
                      <w:pPr>
                        <w:rPr>
                          <w:rFonts w:ascii="Comic Sans MS" w:hAnsi="Comic Sans MS"/>
                          <w:b/>
                          <w:color w:val="C0392B"/>
                          <w:sz w:val="21"/>
                          <w:szCs w:val="21"/>
                        </w:rPr>
                      </w:pPr>
                      <w:r>
                        <w:rPr>
                          <w:rFonts w:ascii="Comic Sans MS" w:hAnsi="Comic Sans MS"/>
                          <w:b/>
                          <w:color w:val="C0392B"/>
                          <w:sz w:val="21"/>
                          <w:szCs w:val="21"/>
                        </w:rPr>
                        <w:t>Réunir trois combats autour d’un récit fédérateur : un des buts de ce Manifeste.</w:t>
                      </w:r>
                    </w:p>
                  </w:txbxContent>
                </v:textbox>
              </v:shape>
            </w:pict>
          </mc:Fallback>
        </mc:AlternateContent>
      </w:r>
      <w:r w:rsidR="00A847F6">
        <w:rPr>
          <w:rFonts w:ascii="Century Gothic" w:hAnsi="Century Gothic"/>
          <w:color w:val="C0392B"/>
          <w:sz w:val="28"/>
          <w:szCs w:val="28"/>
        </w:rPr>
        <w:t>Nous unir</w:t>
      </w:r>
    </w:p>
    <w:p w:rsidR="009A4EBF" w:rsidRDefault="00040D21" w:rsidP="00AB54FE">
      <w:pPr>
        <w:ind w:right="1701"/>
        <w:jc w:val="both"/>
      </w:pPr>
      <w:r>
        <w:rPr>
          <w:noProof/>
          <w:lang w:eastAsia="fr-BE"/>
        </w:rPr>
        <mc:AlternateContent>
          <mc:Choice Requires="wps">
            <w:drawing>
              <wp:anchor distT="45720" distB="45720" distL="114300" distR="114300" simplePos="0" relativeHeight="251669504" behindDoc="0" locked="0" layoutInCell="1" allowOverlap="1" wp14:anchorId="3FFE9426" wp14:editId="2486587D">
                <wp:simplePos x="0" y="0"/>
                <wp:positionH relativeFrom="column">
                  <wp:posOffset>4844142</wp:posOffset>
                </wp:positionH>
                <wp:positionV relativeFrom="paragraph">
                  <wp:posOffset>2451735</wp:posOffset>
                </wp:positionV>
                <wp:extent cx="1676400" cy="129540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A66ADC" w:rsidRDefault="00B94227" w:rsidP="00040D21">
                            <w:pPr>
                              <w:rPr>
                                <w:rFonts w:ascii="Comic Sans MS" w:hAnsi="Comic Sans MS"/>
                                <w:b/>
                                <w:color w:val="C0392B"/>
                                <w:sz w:val="21"/>
                                <w:szCs w:val="21"/>
                              </w:rPr>
                            </w:pPr>
                            <w:r>
                              <w:rPr>
                                <w:rFonts w:ascii="Comic Sans MS" w:hAnsi="Comic Sans MS"/>
                                <w:b/>
                                <w:color w:val="C0392B"/>
                                <w:sz w:val="21"/>
                                <w:szCs w:val="21"/>
                              </w:rPr>
                              <w:t>La lutte contre les inégalités occupe une place importante dans notre combat collectif.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E9426" id="Zone de texte 5" o:spid="_x0000_s1031" type="#_x0000_t202" style="position:absolute;left:0;text-align:left;margin-left:381.45pt;margin-top:193.05pt;width:132pt;height:10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" stroked="f">
                <v:textbox>
                  <w:txbxContent>
                    <w:p w:rsidR="00B94227" w:rsidRPr="00A66ADC" w:rsidRDefault="00B94227" w:rsidP="00040D21">
                      <w:pPr>
                        <w:rPr>
                          <w:rFonts w:ascii="Comic Sans MS" w:hAnsi="Comic Sans MS"/>
                          <w:b/>
                          <w:color w:val="C0392B"/>
                          <w:sz w:val="21"/>
                          <w:szCs w:val="21"/>
                        </w:rPr>
                      </w:pPr>
                      <w:r>
                        <w:rPr>
                          <w:rFonts w:ascii="Comic Sans MS" w:hAnsi="Comic Sans MS"/>
                          <w:b/>
                          <w:color w:val="C0392B"/>
                          <w:sz w:val="21"/>
                          <w:szCs w:val="21"/>
                        </w:rPr>
                        <w:t>La lutte contre les inégalités occupe une place importante dans notre combat collectif.</w:t>
                      </w:r>
                    </w:p>
                  </w:txbxContent>
                </v:textbox>
              </v:shape>
            </w:pict>
          </mc:Fallback>
        </mc:AlternateContent>
      </w:r>
      <w:r w:rsidR="005B6765">
        <w:t>Dans le secteur éducatif, n</w:t>
      </w:r>
      <w:r w:rsidR="00013047">
        <w:t>ous som</w:t>
      </w:r>
      <w:r w:rsidR="00A66834">
        <w:t>mes déjà nombreux à œuvrer pour qu’un</w:t>
      </w:r>
      <w:r w:rsidR="00013047">
        <w:t xml:space="preserve"> </w:t>
      </w:r>
      <w:r w:rsidR="00A66834">
        <w:t xml:space="preserve">tel </w:t>
      </w:r>
      <w:r w:rsidR="00013047">
        <w:t>changement</w:t>
      </w:r>
      <w:r w:rsidR="00A66834">
        <w:t xml:space="preserve"> advienne</w:t>
      </w:r>
      <w:r w:rsidR="0028175F">
        <w:t>. Parmi nous, des</w:t>
      </w:r>
      <w:r w:rsidR="007E6DBB">
        <w:t xml:space="preserve"> </w:t>
      </w:r>
      <w:r w:rsidR="0038067E">
        <w:t>enseignants, parents,</w:t>
      </w:r>
      <w:r w:rsidR="00013047">
        <w:t xml:space="preserve"> </w:t>
      </w:r>
      <w:r w:rsidR="005B6765">
        <w:t>étudiant</w:t>
      </w:r>
      <w:r w:rsidR="0038067E">
        <w:t xml:space="preserve">s, </w:t>
      </w:r>
      <w:r w:rsidR="005B6765">
        <w:t>politiques, chercheurs, travailleurs sociaux ou culturels</w:t>
      </w:r>
      <w:r w:rsidR="0038067E">
        <w:t xml:space="preserve"> et tant d’autres</w:t>
      </w:r>
      <w:r w:rsidR="007E6DBB">
        <w:t xml:space="preserve"> agis</w:t>
      </w:r>
      <w:r w:rsidR="00834D46">
        <w:softHyphen/>
      </w:r>
      <w:r w:rsidR="007E6DBB">
        <w:t>sent</w:t>
      </w:r>
      <w:r w:rsidR="00A66834">
        <w:t xml:space="preserve"> déjà</w:t>
      </w:r>
      <w:r w:rsidR="002B7E4F">
        <w:t>. Mais notre</w:t>
      </w:r>
      <w:r w:rsidR="007D082D">
        <w:t xml:space="preserve"> coalition </w:t>
      </w:r>
      <w:r w:rsidR="002B7E4F">
        <w:t xml:space="preserve">est encore </w:t>
      </w:r>
      <w:r w:rsidR="005B6765">
        <w:t>peu so</w:t>
      </w:r>
      <w:r w:rsidR="00457058">
        <w:t>udée</w:t>
      </w:r>
      <w:r w:rsidR="00287A04">
        <w:t xml:space="preserve"> et organisée</w:t>
      </w:r>
      <w:r w:rsidR="00457058">
        <w:t xml:space="preserve">. Elle manque </w:t>
      </w:r>
      <w:r w:rsidR="00707377">
        <w:t>notamment</w:t>
      </w:r>
      <w:r w:rsidR="00287A04">
        <w:t xml:space="preserve"> </w:t>
      </w:r>
      <w:r w:rsidR="005B6765">
        <w:t>d’</w:t>
      </w:r>
      <w:r w:rsidR="0038067E">
        <w:t>un récit fédérateur</w:t>
      </w:r>
      <w:r w:rsidR="005B6765">
        <w:t>. Ce Manifeste veut</w:t>
      </w:r>
      <w:r w:rsidR="00457058">
        <w:t xml:space="preserve"> pallier ce manque, pour</w:t>
      </w:r>
      <w:r w:rsidR="00014228">
        <w:t xml:space="preserve"> ra</w:t>
      </w:r>
      <w:r w:rsidR="005B6765">
        <w:t xml:space="preserve">ssembler </w:t>
      </w:r>
      <w:r w:rsidR="00E43C55">
        <w:t>ceux qui</w:t>
      </w:r>
      <w:r w:rsidR="00A66834">
        <w:t xml:space="preserve"> </w:t>
      </w:r>
      <w:r w:rsidR="00457058">
        <w:t>s’</w:t>
      </w:r>
      <w:r w:rsidR="00A66834">
        <w:t>opposent</w:t>
      </w:r>
      <w:r w:rsidR="005B6765">
        <w:t xml:space="preserve"> au disco</w:t>
      </w:r>
      <w:r w:rsidR="00A66834">
        <w:t>urs dominant mais divergent</w:t>
      </w:r>
      <w:r w:rsidR="00457058">
        <w:t xml:space="preserve"> parfois</w:t>
      </w:r>
      <w:r w:rsidR="00A66834">
        <w:t xml:space="preserve"> quant aux</w:t>
      </w:r>
      <w:r w:rsidR="00E43C55">
        <w:t xml:space="preserve"> priorités</w:t>
      </w:r>
      <w:r w:rsidR="00A66834">
        <w:t xml:space="preserve"> et</w:t>
      </w:r>
      <w:r w:rsidR="00E43C55">
        <w:t xml:space="preserve"> propositions</w:t>
      </w:r>
      <w:r w:rsidR="005B6765">
        <w:t>.</w:t>
      </w:r>
      <w:r w:rsidR="009A4EBF">
        <w:t xml:space="preserve"> </w:t>
      </w:r>
      <w:r w:rsidR="00287A04">
        <w:t>Si certains d’entre nous</w:t>
      </w:r>
      <w:r w:rsidR="0025359B">
        <w:t xml:space="preserve"> </w:t>
      </w:r>
      <w:r w:rsidR="0038067E">
        <w:t xml:space="preserve">sont avant tout préoccupés par les inégalités, </w:t>
      </w:r>
      <w:r w:rsidR="00287A04">
        <w:t>d’autres parmi nous</w:t>
      </w:r>
      <w:r w:rsidR="0038067E">
        <w:t xml:space="preserve"> </w:t>
      </w:r>
      <w:r w:rsidR="009A4EBF">
        <w:t>s’indi</w:t>
      </w:r>
      <w:r w:rsidR="00834D46">
        <w:softHyphen/>
      </w:r>
      <w:r w:rsidR="009A4EBF">
        <w:t>gnent d’abord du</w:t>
      </w:r>
      <w:r w:rsidR="0038067E">
        <w:t xml:space="preserve"> formatage scolaire</w:t>
      </w:r>
      <w:r w:rsidR="00CF2417">
        <w:t xml:space="preserve"> des individus</w:t>
      </w:r>
      <w:r w:rsidR="0038067E">
        <w:t xml:space="preserve">, </w:t>
      </w:r>
      <w:r w:rsidR="00287A04">
        <w:t>et d’autres encore</w:t>
      </w:r>
      <w:r w:rsidR="009A4EBF">
        <w:t xml:space="preserve"> s’impatientent </w:t>
      </w:r>
      <w:r w:rsidR="002B7E4F">
        <w:t>de</w:t>
      </w:r>
      <w:r w:rsidR="0038067E">
        <w:t xml:space="preserve"> l’incapacité de l’école à relever les grands défis du XXI</w:t>
      </w:r>
      <w:r w:rsidR="0038067E" w:rsidRPr="007D082D">
        <w:rPr>
          <w:vertAlign w:val="superscript"/>
        </w:rPr>
        <w:t>e</w:t>
      </w:r>
      <w:r w:rsidR="0038067E">
        <w:t xml:space="preserve"> siècle.</w:t>
      </w:r>
      <w:r w:rsidR="005B6765">
        <w:t xml:space="preserve"> </w:t>
      </w:r>
      <w:r w:rsidR="00707377">
        <w:t>N</w:t>
      </w:r>
      <w:r w:rsidR="00287A04">
        <w:t>ous croyons que c</w:t>
      </w:r>
      <w:r w:rsidR="00A66834">
        <w:t>es trois c</w:t>
      </w:r>
      <w:r w:rsidR="00707377">
        <w:t xml:space="preserve">ombats peuvent </w:t>
      </w:r>
      <w:r w:rsidR="0025359B">
        <w:t>converger,</w:t>
      </w:r>
      <w:r w:rsidR="00A66834">
        <w:t xml:space="preserve"> s’enrichir mutuellement et, en </w:t>
      </w:r>
      <w:r w:rsidR="0025359B">
        <w:t>se fédérant, transformer l’école</w:t>
      </w:r>
      <w:r w:rsidR="00A66834">
        <w:t>.</w:t>
      </w:r>
    </w:p>
    <w:p w:rsidR="00CF2417" w:rsidRDefault="002B7E4F" w:rsidP="00AB54FE">
      <w:pPr>
        <w:ind w:right="1701"/>
        <w:jc w:val="both"/>
      </w:pPr>
      <w:r>
        <w:t>La lutte contre les inégalités occupe</w:t>
      </w:r>
      <w:r w:rsidR="00CF2417">
        <w:t xml:space="preserve"> une place important</w:t>
      </w:r>
      <w:r w:rsidR="007E6DBB">
        <w:t>e da</w:t>
      </w:r>
      <w:r w:rsidR="00287A04">
        <w:t>ns notre com</w:t>
      </w:r>
      <w:r w:rsidR="00834D46">
        <w:softHyphen/>
      </w:r>
      <w:r w:rsidR="00287A04">
        <w:t>bat collectif. S</w:t>
      </w:r>
      <w:r>
        <w:t>ur ce plan</w:t>
      </w:r>
      <w:r w:rsidR="00287A04">
        <w:t xml:space="preserve"> en effet</w:t>
      </w:r>
      <w:r w:rsidR="00CF2417">
        <w:t>, le constat est particulièrement sévère</w:t>
      </w:r>
      <w:r>
        <w:t xml:space="preserve"> en Belgique francophone</w:t>
      </w:r>
      <w:r w:rsidR="00CF2417">
        <w:t xml:space="preserve">. Que d’écarts dans les </w:t>
      </w:r>
      <w:r w:rsidR="00457058">
        <w:t>acquis d’apprentissage d’élèves du même âge</w:t>
      </w:r>
      <w:r w:rsidR="00CF2417">
        <w:t> ! Que de mises en échec ! Que de décrochage</w:t>
      </w:r>
      <w:r w:rsidR="009A4EBF">
        <w:t>s</w:t>
      </w:r>
      <w:r>
        <w:t>, d’orientations</w:t>
      </w:r>
      <w:r w:rsidR="00CF2417">
        <w:t xml:space="preserve"> vers des voies de garage, de non prise</w:t>
      </w:r>
      <w:r w:rsidR="009A4EBF">
        <w:t>s</w:t>
      </w:r>
      <w:r w:rsidR="00457058">
        <w:t xml:space="preserve"> en charge des</w:t>
      </w:r>
      <w:r w:rsidR="009A4EBF">
        <w:t xml:space="preserve"> difficulté</w:t>
      </w:r>
      <w:r w:rsidR="00457058">
        <w:t>s</w:t>
      </w:r>
      <w:r w:rsidR="00CF2417">
        <w:t xml:space="preserve"> ! </w:t>
      </w:r>
      <w:r>
        <w:t>Et quelle insupportable</w:t>
      </w:r>
      <w:r w:rsidR="00287A04">
        <w:t xml:space="preserve"> corrélation entre les parcours</w:t>
      </w:r>
      <w:r>
        <w:t xml:space="preserve"> scolaires et les origines so</w:t>
      </w:r>
      <w:r w:rsidR="00834D46">
        <w:softHyphen/>
      </w:r>
      <w:r>
        <w:t xml:space="preserve">ciales ! </w:t>
      </w:r>
      <w:r w:rsidR="00CF2417">
        <w:t>Que de ségrégation aussi</w:t>
      </w:r>
      <w:r w:rsidR="007E6DBB">
        <w:t xml:space="preserve"> entr</w:t>
      </w:r>
      <w:r w:rsidR="00457058">
        <w:t xml:space="preserve">e écoles et entre classes, </w:t>
      </w:r>
      <w:r w:rsidR="0025359B">
        <w:t>où les élèves sont trop souvent regroupés</w:t>
      </w:r>
      <w:r w:rsidR="009A4EBF">
        <w:t xml:space="preserve"> </w:t>
      </w:r>
      <w:r w:rsidR="00457058">
        <w:t xml:space="preserve">en fonction de leurs </w:t>
      </w:r>
      <w:r w:rsidR="009A4EBF">
        <w:t xml:space="preserve">origines sociales ou </w:t>
      </w:r>
      <w:r w:rsidR="007E6DBB">
        <w:t xml:space="preserve">de </w:t>
      </w:r>
      <w:r w:rsidR="009A4EBF">
        <w:t>leurs résultats</w:t>
      </w:r>
      <w:r w:rsidR="00CF2417">
        <w:t> ! A tel point que notre système apparaît comme une gi</w:t>
      </w:r>
      <w:r w:rsidR="007E6DBB">
        <w:t>gan</w:t>
      </w:r>
      <w:r w:rsidR="00834D46">
        <w:softHyphen/>
      </w:r>
      <w:r w:rsidR="007E6DBB">
        <w:t>tesque gare de triage, avec d</w:t>
      </w:r>
      <w:r w:rsidR="00CF2417">
        <w:t xml:space="preserve">es trains de première classe </w:t>
      </w:r>
      <w:r w:rsidR="009A4EBF">
        <w:t>confortables</w:t>
      </w:r>
      <w:r w:rsidR="00457058">
        <w:t xml:space="preserve"> </w:t>
      </w:r>
      <w:r w:rsidR="009A4EBF">
        <w:t xml:space="preserve">et </w:t>
      </w:r>
      <w:r w:rsidR="00CF2417">
        <w:t xml:space="preserve">à l’heure, </w:t>
      </w:r>
      <w:r w:rsidR="00471DB0">
        <w:t xml:space="preserve">et des convois </w:t>
      </w:r>
      <w:r w:rsidR="00CF2417">
        <w:t xml:space="preserve">de seconde, troisième ou quatrième classe </w:t>
      </w:r>
      <w:r w:rsidR="009A4EBF">
        <w:t xml:space="preserve">voués </w:t>
      </w:r>
      <w:r w:rsidR="00CF2417">
        <w:t xml:space="preserve">aux itinéraires incertains </w:t>
      </w:r>
      <w:r w:rsidR="00287A04">
        <w:t>et aux arrêts fréquents. Le système scolaire</w:t>
      </w:r>
      <w:r w:rsidR="00457058">
        <w:t>, quels que</w:t>
      </w:r>
      <w:r w:rsidR="00040D21">
        <w:t xml:space="preserve"> soient les efforts de nombreux </w:t>
      </w:r>
      <w:r w:rsidR="00457058">
        <w:t>enseignants, accomplit</w:t>
      </w:r>
      <w:r w:rsidR="00CF2417">
        <w:t xml:space="preserve"> le boulot </w:t>
      </w:r>
      <w:r w:rsidR="007C57E8">
        <w:t xml:space="preserve">que </w:t>
      </w:r>
      <w:r w:rsidR="00457058">
        <w:t xml:space="preserve">les </w:t>
      </w:r>
      <w:r w:rsidR="00040D21">
        <w:t>acteurs forts</w:t>
      </w:r>
      <w:r w:rsidR="00457058">
        <w:t xml:space="preserve"> de la</w:t>
      </w:r>
      <w:r w:rsidR="00CF2417">
        <w:t xml:space="preserve"> société </w:t>
      </w:r>
      <w:r w:rsidR="009A4EBF">
        <w:t>néo-libérale attend</w:t>
      </w:r>
      <w:r w:rsidR="00457058">
        <w:t>ent</w:t>
      </w:r>
      <w:r w:rsidR="009A4EBF">
        <w:t xml:space="preserve"> d’elle</w:t>
      </w:r>
      <w:r>
        <w:t xml:space="preserve">, </w:t>
      </w:r>
      <w:r w:rsidR="00457058">
        <w:t>quoiqu’ils en disent</w:t>
      </w:r>
      <w:r w:rsidR="00CF2417">
        <w:t xml:space="preserve"> : </w:t>
      </w:r>
      <w:r w:rsidR="00471DB0">
        <w:t>(</w:t>
      </w:r>
      <w:proofErr w:type="spellStart"/>
      <w:r w:rsidR="00471DB0">
        <w:t>re</w:t>
      </w:r>
      <w:proofErr w:type="spellEnd"/>
      <w:r w:rsidR="00471DB0">
        <w:t>)</w:t>
      </w:r>
      <w:r w:rsidR="00A66834">
        <w:t>mettre chacun à sa</w:t>
      </w:r>
      <w:r w:rsidR="00CF2417">
        <w:t xml:space="preserve"> place, distribuer les rôles, dot</w:t>
      </w:r>
      <w:r w:rsidR="00A66834">
        <w:t>er les uns de la certitude qu’ils sont appelés à</w:t>
      </w:r>
      <w:r w:rsidR="000C338E">
        <w:t xml:space="preserve"> </w:t>
      </w:r>
      <w:r w:rsidR="00707377">
        <w:t>devenir</w:t>
      </w:r>
      <w:r w:rsidR="0025359B">
        <w:t xml:space="preserve"> les</w:t>
      </w:r>
      <w:r w:rsidR="009A4EBF">
        <w:t xml:space="preserve"> guides éclairés</w:t>
      </w:r>
      <w:r w:rsidR="00CF2417">
        <w:t xml:space="preserve"> </w:t>
      </w:r>
      <w:r w:rsidR="0025359B">
        <w:t xml:space="preserve">de notre société </w:t>
      </w:r>
      <w:r w:rsidR="00CF2417">
        <w:t xml:space="preserve">et persuader les autres qu’ils ne sont </w:t>
      </w:r>
      <w:r w:rsidR="00153BBB">
        <w:t>même pas assez bons pour participer</w:t>
      </w:r>
      <w:r w:rsidR="0025359B">
        <w:t xml:space="preserve"> à l’œuvre col</w:t>
      </w:r>
      <w:r w:rsidR="00A847F6">
        <w:softHyphen/>
      </w:r>
      <w:r w:rsidR="0025359B">
        <w:t>lective</w:t>
      </w:r>
      <w:r w:rsidR="00707377">
        <w:t xml:space="preserve">, sauf peut-être, s’ils </w:t>
      </w:r>
      <w:r w:rsidR="00040D21">
        <w:t>sont plus méritants que leurs sem</w:t>
      </w:r>
      <w:r w:rsidR="00834D46">
        <w:softHyphen/>
      </w:r>
      <w:r w:rsidR="00040D21">
        <w:t>blables</w:t>
      </w:r>
      <w:r w:rsidR="001A17DC">
        <w:t>,</w:t>
      </w:r>
      <w:r w:rsidR="00014228">
        <w:t xml:space="preserve"> comme </w:t>
      </w:r>
      <w:r w:rsidR="001A17DC">
        <w:t>exécutants d’un projet sur lequel ils n’ont aucune prise</w:t>
      </w:r>
      <w:r w:rsidR="00CF2417">
        <w:t xml:space="preserve">. C’est donc à raison que beaucoup d’entre nous désespèrent ou s’indignent de </w:t>
      </w:r>
      <w:r w:rsidR="009A4EBF">
        <w:t>ce</w:t>
      </w:r>
      <w:r w:rsidR="007C57E8">
        <w:t>s cohortes d’élèves déclassés. Et c</w:t>
      </w:r>
      <w:r w:rsidR="009A4EBF">
        <w:t>’est à raison que certains d’entre nous mènent</w:t>
      </w:r>
      <w:r w:rsidR="0025359B">
        <w:t xml:space="preserve"> le</w:t>
      </w:r>
      <w:r w:rsidR="009A4EBF">
        <w:t xml:space="preserve"> combat</w:t>
      </w:r>
      <w:r w:rsidR="0025359B">
        <w:t xml:space="preserve">, toujours à recommencer, </w:t>
      </w:r>
      <w:r w:rsidR="009A4EBF">
        <w:t>contre ces injustices tenaces.</w:t>
      </w:r>
      <w:r w:rsidR="00CF2417">
        <w:t xml:space="preserve"> </w:t>
      </w:r>
    </w:p>
    <w:p w:rsidR="009A4EBF" w:rsidRDefault="00A847F6" w:rsidP="00AB54FE">
      <w:pPr>
        <w:ind w:right="1701"/>
        <w:jc w:val="both"/>
      </w:pPr>
      <w:r>
        <w:rPr>
          <w:noProof/>
          <w:lang w:eastAsia="fr-BE"/>
        </w:rPr>
        <w:lastRenderedPageBreak/>
        <mc:AlternateContent>
          <mc:Choice Requires="wps">
            <w:drawing>
              <wp:anchor distT="45720" distB="45720" distL="114300" distR="114300" simplePos="0" relativeHeight="251673600" behindDoc="0" locked="0" layoutInCell="1" allowOverlap="1" wp14:anchorId="25A3DF96" wp14:editId="1AC53CBC">
                <wp:simplePos x="0" y="0"/>
                <wp:positionH relativeFrom="column">
                  <wp:posOffset>4886325</wp:posOffset>
                </wp:positionH>
                <wp:positionV relativeFrom="paragraph">
                  <wp:posOffset>5074285</wp:posOffset>
                </wp:positionV>
                <wp:extent cx="1676400" cy="1483360"/>
                <wp:effectExtent l="0" t="0" r="0" b="254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83360"/>
                        </a:xfrm>
                        <a:prstGeom prst="rect">
                          <a:avLst/>
                        </a:prstGeom>
                        <a:solidFill>
                          <a:srgbClr val="FFFFFF"/>
                        </a:solidFill>
                        <a:ln w="9525">
                          <a:noFill/>
                          <a:miter lim="800000"/>
                          <a:headEnd/>
                          <a:tailEnd/>
                        </a:ln>
                      </wps:spPr>
                      <wps:txbx>
                        <w:txbxContent>
                          <w:p w:rsidR="00B94227" w:rsidRPr="00A66ADC" w:rsidRDefault="00B94227" w:rsidP="009146B5">
                            <w:pPr>
                              <w:rPr>
                                <w:rFonts w:ascii="Comic Sans MS" w:hAnsi="Comic Sans MS"/>
                                <w:b/>
                                <w:color w:val="C0392B"/>
                                <w:sz w:val="21"/>
                                <w:szCs w:val="21"/>
                              </w:rPr>
                            </w:pPr>
                            <w:r>
                              <w:rPr>
                                <w:rFonts w:ascii="Comic Sans MS" w:hAnsi="Comic Sans MS"/>
                                <w:b/>
                                <w:color w:val="C0392B"/>
                                <w:sz w:val="21"/>
                                <w:szCs w:val="21"/>
                              </w:rPr>
                              <w:t>La lutte pour une école prenant au sérieux les trois déséquilibres générés par le capitalisme : notre troisième priorité.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3DF96" id="Zone de texte 7" o:spid="_x0000_s1032" type="#_x0000_t202" style="position:absolute;left:0;text-align:left;margin-left:384.75pt;margin-top:399.55pt;width:132pt;height:116.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" stroked="f">
                <v:textbox>
                  <w:txbxContent>
                    <w:p w:rsidR="00B94227" w:rsidRPr="00A66ADC" w:rsidRDefault="00B94227" w:rsidP="009146B5">
                      <w:pPr>
                        <w:rPr>
                          <w:rFonts w:ascii="Comic Sans MS" w:hAnsi="Comic Sans MS"/>
                          <w:b/>
                          <w:color w:val="C0392B"/>
                          <w:sz w:val="21"/>
                          <w:szCs w:val="21"/>
                        </w:rPr>
                      </w:pPr>
                      <w:r>
                        <w:rPr>
                          <w:rFonts w:ascii="Comic Sans MS" w:hAnsi="Comic Sans MS"/>
                          <w:b/>
                          <w:color w:val="C0392B"/>
                          <w:sz w:val="21"/>
                          <w:szCs w:val="21"/>
                        </w:rPr>
                        <w:t>La lutte pour une école prenant au sérieux les trois déséquilibres générés par le capitalisme : notre troisième priorité.</w:t>
                      </w:r>
                    </w:p>
                  </w:txbxContent>
                </v:textbox>
              </v:shape>
            </w:pict>
          </mc:Fallback>
        </mc:AlternateContent>
      </w:r>
      <w:r>
        <w:rPr>
          <w:noProof/>
          <w:lang w:eastAsia="fr-BE"/>
        </w:rPr>
        <mc:AlternateContent>
          <mc:Choice Requires="wps">
            <w:drawing>
              <wp:anchor distT="45720" distB="45720" distL="114300" distR="114300" simplePos="0" relativeHeight="251671552" behindDoc="0" locked="0" layoutInCell="1" allowOverlap="1" wp14:anchorId="2E7F1006" wp14:editId="5B968A66">
                <wp:simplePos x="0" y="0"/>
                <wp:positionH relativeFrom="column">
                  <wp:posOffset>4916805</wp:posOffset>
                </wp:positionH>
                <wp:positionV relativeFrom="paragraph">
                  <wp:posOffset>-56515</wp:posOffset>
                </wp:positionV>
                <wp:extent cx="1676400" cy="134112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341120"/>
                        </a:xfrm>
                        <a:prstGeom prst="rect">
                          <a:avLst/>
                        </a:prstGeom>
                        <a:solidFill>
                          <a:srgbClr val="FFFFFF"/>
                        </a:solidFill>
                        <a:ln w="9525">
                          <a:noFill/>
                          <a:miter lim="800000"/>
                          <a:headEnd/>
                          <a:tailEnd/>
                        </a:ln>
                      </wps:spPr>
                      <wps:txbx>
                        <w:txbxContent>
                          <w:p w:rsidR="00B94227" w:rsidRPr="00A66ADC" w:rsidRDefault="00B94227" w:rsidP="009146B5">
                            <w:pPr>
                              <w:rPr>
                                <w:rFonts w:ascii="Comic Sans MS" w:hAnsi="Comic Sans MS"/>
                                <w:b/>
                                <w:color w:val="C0392B"/>
                                <w:sz w:val="21"/>
                                <w:szCs w:val="21"/>
                              </w:rPr>
                            </w:pPr>
                            <w:r>
                              <w:rPr>
                                <w:rFonts w:ascii="Comic Sans MS" w:hAnsi="Comic Sans MS"/>
                                <w:b/>
                                <w:color w:val="C0392B"/>
                                <w:sz w:val="21"/>
                                <w:szCs w:val="21"/>
                              </w:rPr>
                              <w:t>La lutte contre le formatage scolaire : un combat déjà ancien qui nous importe.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F1006" id="Zone de texte 6" o:spid="_x0000_s1033" type="#_x0000_t202" style="position:absolute;left:0;text-align:left;margin-left:387.15pt;margin-top:-4.45pt;width:132pt;height:105.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" stroked="f">
                <v:textbox>
                  <w:txbxContent>
                    <w:p w:rsidR="00B94227" w:rsidRPr="00A66ADC" w:rsidRDefault="00B94227" w:rsidP="009146B5">
                      <w:pPr>
                        <w:rPr>
                          <w:rFonts w:ascii="Comic Sans MS" w:hAnsi="Comic Sans MS"/>
                          <w:b/>
                          <w:color w:val="C0392B"/>
                          <w:sz w:val="21"/>
                          <w:szCs w:val="21"/>
                        </w:rPr>
                      </w:pPr>
                      <w:r>
                        <w:rPr>
                          <w:rFonts w:ascii="Comic Sans MS" w:hAnsi="Comic Sans MS"/>
                          <w:b/>
                          <w:color w:val="C0392B"/>
                          <w:sz w:val="21"/>
                          <w:szCs w:val="21"/>
                        </w:rPr>
                        <w:t>La lutte contre le formatage scolaire : un combat déjà ancien qui nous importe.</w:t>
                      </w:r>
                    </w:p>
                  </w:txbxContent>
                </v:textbox>
              </v:shape>
            </w:pict>
          </mc:Fallback>
        </mc:AlternateContent>
      </w:r>
      <w:r w:rsidR="00707377">
        <w:t>Avec eux, nous voulons</w:t>
      </w:r>
      <w:r w:rsidR="007C57E8">
        <w:t xml:space="preserve"> </w:t>
      </w:r>
      <w:r w:rsidR="009A4EBF">
        <w:t>lutter contre les inégalités et les sé</w:t>
      </w:r>
      <w:r w:rsidR="00153BBB">
        <w:t>grégations. M</w:t>
      </w:r>
      <w:r w:rsidR="007C57E8">
        <w:t>ais nous voulons</w:t>
      </w:r>
      <w:r w:rsidR="009A4EBF">
        <w:t xml:space="preserve"> </w:t>
      </w:r>
      <w:r w:rsidR="00153BBB">
        <w:t xml:space="preserve">aussi </w:t>
      </w:r>
      <w:r w:rsidR="009A4EBF">
        <w:t xml:space="preserve">prendre </w:t>
      </w:r>
      <w:r w:rsidR="007C57E8">
        <w:t xml:space="preserve">en compte </w:t>
      </w:r>
      <w:r w:rsidR="00014228">
        <w:t xml:space="preserve">la </w:t>
      </w:r>
      <w:r w:rsidR="009A4EBF">
        <w:t>préoccupation que certains d’entre nous place</w:t>
      </w:r>
      <w:r w:rsidR="000C338E">
        <w:t>nt</w:t>
      </w:r>
      <w:r w:rsidR="009A4EBF">
        <w:t xml:space="preserve"> </w:t>
      </w:r>
      <w:r w:rsidR="00457058">
        <w:t xml:space="preserve">tout </w:t>
      </w:r>
      <w:r w:rsidR="009A4EBF">
        <w:t xml:space="preserve">en </w:t>
      </w:r>
      <w:r w:rsidR="007C57E8">
        <w:t>haut de leur agenda</w:t>
      </w:r>
      <w:r w:rsidR="009A4EBF">
        <w:t>, à savoir la l</w:t>
      </w:r>
      <w:r w:rsidR="00014228">
        <w:t>utte contre le forma</w:t>
      </w:r>
      <w:r w:rsidR="00834D46">
        <w:softHyphen/>
      </w:r>
      <w:r w:rsidR="00014228">
        <w:t>tage scolaire</w:t>
      </w:r>
      <w:r w:rsidR="009A4EBF">
        <w:t>. Ceux-là luttent contre une forme scolaire inventée à une tout autre époque</w:t>
      </w:r>
      <w:r w:rsidR="00153BBB">
        <w:t xml:space="preserve"> que la nôtre</w:t>
      </w:r>
      <w:r w:rsidR="00FF4294">
        <w:t>. Une forme d’éducation que</w:t>
      </w:r>
      <w:r w:rsidR="009A4EBF">
        <w:t xml:space="preserve"> des pédagogues </w:t>
      </w:r>
      <w:r w:rsidR="00834D46">
        <w:t xml:space="preserve">tels que Freinet, Oury, Montessori, Decroly, Steiner ou </w:t>
      </w:r>
      <w:proofErr w:type="spellStart"/>
      <w:r w:rsidR="00834D46" w:rsidRPr="004B655C">
        <w:t>Jac</w:t>
      </w:r>
      <w:r w:rsidR="00834D46">
        <w:t>otot</w:t>
      </w:r>
      <w:proofErr w:type="spellEnd"/>
      <w:r w:rsidR="00834D46" w:rsidRPr="004B655C">
        <w:t>,</w:t>
      </w:r>
      <w:r w:rsidR="00834D46">
        <w:t xml:space="preserve"> déjà anciens mais </w:t>
      </w:r>
      <w:r w:rsidR="009A4EBF">
        <w:t>pré</w:t>
      </w:r>
      <w:r w:rsidR="00834D46">
        <w:softHyphen/>
      </w:r>
      <w:r w:rsidR="009A4EBF">
        <w:t>curseurs</w:t>
      </w:r>
      <w:r w:rsidR="00707377">
        <w:t xml:space="preserve"> </w:t>
      </w:r>
      <w:r w:rsidR="00834D46">
        <w:t>et</w:t>
      </w:r>
      <w:r w:rsidR="00040D21">
        <w:t xml:space="preserve"> aujourd’hui </w:t>
      </w:r>
      <w:r w:rsidR="00834D46">
        <w:t xml:space="preserve">encore </w:t>
      </w:r>
      <w:r w:rsidR="00FF4294">
        <w:t>sources d’inspiration</w:t>
      </w:r>
      <w:r w:rsidR="00707377">
        <w:t>,</w:t>
      </w:r>
      <w:r w:rsidR="00153BBB">
        <w:t xml:space="preserve"> ont remis en cause</w:t>
      </w:r>
      <w:r w:rsidR="009A4EBF">
        <w:t xml:space="preserve"> et tra</w:t>
      </w:r>
      <w:r w:rsidR="00834D46">
        <w:softHyphen/>
      </w:r>
      <w:r w:rsidR="009A4EBF">
        <w:t xml:space="preserve">duit concrètement en acte. </w:t>
      </w:r>
      <w:r w:rsidR="00FF4294">
        <w:t>Il s’agit ici de contester une éducation qui ne respecte pas l’individu, son rythme d’appr</w:t>
      </w:r>
      <w:r w:rsidR="00834D46">
        <w:t xml:space="preserve">entissage et </w:t>
      </w:r>
      <w:r w:rsidR="00FF4294">
        <w:t>ses manières d’ap</w:t>
      </w:r>
      <w:r w:rsidR="00834D46">
        <w:softHyphen/>
      </w:r>
      <w:r w:rsidR="00FF4294">
        <w:t xml:space="preserve">prendre. Il s’agit aussi de lutter </w:t>
      </w:r>
      <w:r w:rsidR="00153BBB">
        <w:t>contre l’uniformité des programmes ne tenant pas compte des intér</w:t>
      </w:r>
      <w:r w:rsidR="00834D46">
        <w:t>êts et questions de chacun, de s</w:t>
      </w:r>
      <w:r w:rsidR="00153BBB">
        <w:t>a soif d’ap</w:t>
      </w:r>
      <w:r w:rsidR="00834D46">
        <w:softHyphen/>
      </w:r>
      <w:r w:rsidR="00153BBB">
        <w:t>prendre</w:t>
      </w:r>
      <w:r w:rsidR="00552B22">
        <w:t xml:space="preserve"> ce qui l’</w:t>
      </w:r>
      <w:r w:rsidR="00153BBB">
        <w:t>attire, de comprendre</w:t>
      </w:r>
      <w:r w:rsidR="00552B22">
        <w:t xml:space="preserve"> ce qui l’</w:t>
      </w:r>
      <w:r w:rsidR="00153BBB">
        <w:t>intrigue, d’interpréter</w:t>
      </w:r>
      <w:r w:rsidR="00552B22">
        <w:t xml:space="preserve"> </w:t>
      </w:r>
      <w:r w:rsidR="00153BBB">
        <w:t xml:space="preserve">ce </w:t>
      </w:r>
      <w:r w:rsidR="00552B22">
        <w:t>qui le</w:t>
      </w:r>
      <w:r w:rsidR="00153BBB">
        <w:t xml:space="preserve"> questionne</w:t>
      </w:r>
      <w:r w:rsidR="00FF4294">
        <w:t xml:space="preserve">. Il s’agit </w:t>
      </w:r>
      <w:r w:rsidR="00834D46">
        <w:t>également</w:t>
      </w:r>
      <w:r w:rsidR="00153BBB">
        <w:t xml:space="preserve"> </w:t>
      </w:r>
      <w:r w:rsidR="00FF4294">
        <w:t xml:space="preserve">de lutter </w:t>
      </w:r>
      <w:r w:rsidR="00153BBB">
        <w:t>contre une école beaucoup trop axée</w:t>
      </w:r>
      <w:r w:rsidR="00FF4294">
        <w:t xml:space="preserve"> sur le cognitif</w:t>
      </w:r>
      <w:r w:rsidR="00153BBB">
        <w:t xml:space="preserve"> et la rationalité instrumentale, ne laissant que fort peu de place à l’artisanat et aux techniques, au corps, à l’art, aux émotions ou au spirituel</w:t>
      </w:r>
      <w:r w:rsidR="00FF4294">
        <w:t xml:space="preserve">. </w:t>
      </w:r>
      <w:r w:rsidR="009146B5">
        <w:t xml:space="preserve">Il s’agit encore de développer la créativité individuelle et collective, de faire de l’élève un acteur plutôt qu’un simple récepteur. </w:t>
      </w:r>
      <w:r w:rsidR="00FF4294">
        <w:t xml:space="preserve">Il s’agit enfin de lutter contre une école que sépare </w:t>
      </w:r>
      <w:r w:rsidR="00153BBB">
        <w:t xml:space="preserve">bien trop </w:t>
      </w:r>
      <w:r w:rsidR="00FF4294">
        <w:t>l’ap</w:t>
      </w:r>
      <w:r w:rsidR="00834D46">
        <w:softHyphen/>
      </w:r>
      <w:r w:rsidR="00FF4294">
        <w:t>prendre de l’agir</w:t>
      </w:r>
      <w:r w:rsidR="00153BBB">
        <w:t>, laissant trop peu de place à ce dernier. Il s’agit donc de remettre en question nombre de</w:t>
      </w:r>
      <w:r w:rsidR="00FF4294">
        <w:t xml:space="preserve"> traits essentiels de ce modèle </w:t>
      </w:r>
      <w:r w:rsidR="00A23205">
        <w:t xml:space="preserve">particulier </w:t>
      </w:r>
      <w:r w:rsidR="00FF4294">
        <w:t xml:space="preserve">d’éducation </w:t>
      </w:r>
      <w:r w:rsidR="00A23205">
        <w:t xml:space="preserve">qu’est l’école, </w:t>
      </w:r>
      <w:r w:rsidR="00834D46">
        <w:t>que nous aurions tort de considérer comme éternel</w:t>
      </w:r>
      <w:r w:rsidR="00FF4294">
        <w:t xml:space="preserve">. </w:t>
      </w:r>
      <w:r w:rsidR="009146B5">
        <w:t>C’est</w:t>
      </w:r>
      <w:r w:rsidR="0007692F">
        <w:t xml:space="preserve"> à raison que beau</w:t>
      </w:r>
      <w:r w:rsidR="009313D2">
        <w:t>coup d’entre nous désespèrent ou</w:t>
      </w:r>
      <w:r w:rsidR="0007692F">
        <w:t xml:space="preserve"> s’indignent </w:t>
      </w:r>
      <w:r w:rsidR="00707377">
        <w:t>que l’école ressemble trop à une fabrique de produits humains</w:t>
      </w:r>
      <w:r w:rsidR="00834D46">
        <w:t xml:space="preserve"> calibrés</w:t>
      </w:r>
      <w:r w:rsidR="00707377">
        <w:t>.</w:t>
      </w:r>
      <w:r w:rsidR="0007692F">
        <w:t xml:space="preserve"> Et c’est à raison que certains d’entre nous</w:t>
      </w:r>
      <w:r w:rsidR="00707377">
        <w:t xml:space="preserve"> tentent d</w:t>
      </w:r>
      <w:r w:rsidR="00834D46">
        <w:t xml:space="preserve">’implanter d’autres pratiques </w:t>
      </w:r>
      <w:r w:rsidR="009146B5">
        <w:t>tout en regrettant</w:t>
      </w:r>
      <w:r w:rsidR="00834D46">
        <w:t xml:space="preserve"> souvent</w:t>
      </w:r>
      <w:r w:rsidR="009146B5">
        <w:t xml:space="preserve"> </w:t>
      </w:r>
      <w:r w:rsidR="00834D46">
        <w:t>d</w:t>
      </w:r>
      <w:r w:rsidR="009146B5">
        <w:t>e n</w:t>
      </w:r>
      <w:r w:rsidR="00834D46">
        <w:t xml:space="preserve">’attirer </w:t>
      </w:r>
      <w:r w:rsidR="009146B5">
        <w:t>qu’</w:t>
      </w:r>
      <w:r w:rsidR="00707377">
        <w:t>un public</w:t>
      </w:r>
      <w:r w:rsidR="00834D46">
        <w:t xml:space="preserve"> de classes moyennes.</w:t>
      </w:r>
    </w:p>
    <w:p w:rsidR="00CC34C8" w:rsidRDefault="009A4EBF" w:rsidP="00AB54FE">
      <w:pPr>
        <w:ind w:right="1701"/>
        <w:jc w:val="both"/>
      </w:pPr>
      <w:r>
        <w:t>A ce double combat contre les inégalit</w:t>
      </w:r>
      <w:r w:rsidR="001123E4">
        <w:t xml:space="preserve">és et le formatage, nous </w:t>
      </w:r>
      <w:r w:rsidR="00552B22">
        <w:t>joignons</w:t>
      </w:r>
      <w:r>
        <w:t xml:space="preserve"> un troisième </w:t>
      </w:r>
      <w:r w:rsidR="00D91D1F">
        <w:t>objectif, auquel</w:t>
      </w:r>
      <w:r w:rsidR="001123E4">
        <w:t xml:space="preserve"> certains d’entre</w:t>
      </w:r>
      <w:r w:rsidR="00F619EB">
        <w:t xml:space="preserve"> nous</w:t>
      </w:r>
      <w:r w:rsidR="000C338E">
        <w:t xml:space="preserve"> accordent la</w:t>
      </w:r>
      <w:r w:rsidR="009146B5">
        <w:t xml:space="preserve"> priori</w:t>
      </w:r>
      <w:r w:rsidR="009331AD">
        <w:t>té,</w:t>
      </w:r>
      <w:r w:rsidR="009146B5">
        <w:t xml:space="preserve"> insis</w:t>
      </w:r>
      <w:r w:rsidR="009313D2">
        <w:softHyphen/>
      </w:r>
      <w:r w:rsidR="009146B5">
        <w:t>tant pour</w:t>
      </w:r>
      <w:r w:rsidR="00D91D1F">
        <w:t xml:space="preserve"> </w:t>
      </w:r>
      <w:r w:rsidR="00552B22">
        <w:t>que la formation scolaire soit bien plus en prise avec les</w:t>
      </w:r>
      <w:r w:rsidR="00F619EB">
        <w:t xml:space="preserve"> défis du XXI</w:t>
      </w:r>
      <w:r w:rsidR="00F619EB" w:rsidRPr="00EC1A90">
        <w:rPr>
          <w:vertAlign w:val="superscript"/>
        </w:rPr>
        <w:t>e</w:t>
      </w:r>
      <w:r w:rsidR="00F619EB">
        <w:t xml:space="preserve"> siècle. </w:t>
      </w:r>
      <w:r w:rsidR="00552B22">
        <w:t>Parmi l</w:t>
      </w:r>
      <w:r w:rsidR="008E27F0">
        <w:t>es défis</w:t>
      </w:r>
      <w:r w:rsidR="00552B22">
        <w:t xml:space="preserve"> qu’ils pointent</w:t>
      </w:r>
      <w:r w:rsidR="008E27F0">
        <w:t>, il n’est nullement question</w:t>
      </w:r>
      <w:r w:rsidR="007C57E8">
        <w:t xml:space="preserve"> de </w:t>
      </w:r>
      <w:r w:rsidR="008E27F0">
        <w:t xml:space="preserve">mieux </w:t>
      </w:r>
      <w:r w:rsidR="007C57E8">
        <w:t>positionner</w:t>
      </w:r>
      <w:r w:rsidR="000C338E">
        <w:t xml:space="preserve"> la Belgique dans la compétition écono</w:t>
      </w:r>
      <w:r w:rsidR="001123E4">
        <w:t>mique internatio</w:t>
      </w:r>
      <w:r w:rsidR="009313D2">
        <w:softHyphen/>
      </w:r>
      <w:r w:rsidR="001123E4">
        <w:t>nale mais au contraire</w:t>
      </w:r>
      <w:r w:rsidR="000C338E">
        <w:t xml:space="preserve"> </w:t>
      </w:r>
      <w:r w:rsidR="00D95953">
        <w:t xml:space="preserve">de </w:t>
      </w:r>
      <w:r w:rsidR="00552B22">
        <w:t xml:space="preserve">sortir de </w:t>
      </w:r>
      <w:r w:rsidR="001123E4">
        <w:t>cette compétition effrénée</w:t>
      </w:r>
      <w:r w:rsidR="008E27F0">
        <w:t xml:space="preserve"> </w:t>
      </w:r>
      <w:r w:rsidR="00552B22">
        <w:t>aux effets désastreux</w:t>
      </w:r>
      <w:r w:rsidR="000D665E">
        <w:t>,</w:t>
      </w:r>
      <w:r w:rsidR="00552B22">
        <w:t xml:space="preserve"> pour faire advenir un tout autre</w:t>
      </w:r>
      <w:r w:rsidR="00D95953">
        <w:t xml:space="preserve"> modèle de société</w:t>
      </w:r>
      <w:r w:rsidR="009146B5">
        <w:t xml:space="preserve"> et traiter trois déséquilibres essentiels générés par le</w:t>
      </w:r>
      <w:r w:rsidR="000C338E">
        <w:t xml:space="preserve"> système capitaliste</w:t>
      </w:r>
      <w:r w:rsidR="009146B5">
        <w:t> :</w:t>
      </w:r>
      <w:r w:rsidR="00D91D1F">
        <w:t xml:space="preserve"> </w:t>
      </w:r>
      <w:r w:rsidR="001E67A8">
        <w:t>déséqui</w:t>
      </w:r>
      <w:r w:rsidR="001E67A8">
        <w:softHyphen/>
        <w:t xml:space="preserve">libres </w:t>
      </w:r>
      <w:r w:rsidR="00D91D1F">
        <w:t>entre l’humain et la</w:t>
      </w:r>
      <w:r w:rsidR="000C338E">
        <w:t xml:space="preserve"> planète</w:t>
      </w:r>
      <w:r w:rsidR="00D91D1F">
        <w:t xml:space="preserve"> qu’il habite, entre l’humain et ce qu’il</w:t>
      </w:r>
      <w:r w:rsidR="008C22AF">
        <w:t xml:space="preserve"> produit, de même qu’</w:t>
      </w:r>
      <w:r w:rsidR="002B1215">
        <w:t>entre l’humain et les insti</w:t>
      </w:r>
      <w:r w:rsidR="002B588C">
        <w:t>tutions qui le cadrent</w:t>
      </w:r>
      <w:r w:rsidR="000C338E">
        <w:t xml:space="preserve">. </w:t>
      </w:r>
      <w:r w:rsidR="00552B22">
        <w:t>Du premier déséquilibre, l’humanité est dé</w:t>
      </w:r>
      <w:r w:rsidR="009313D2">
        <w:softHyphen/>
      </w:r>
      <w:r w:rsidR="00552B22">
        <w:t>sormais relativement consciente a</w:t>
      </w:r>
      <w:r w:rsidR="0007692F">
        <w:t>près le</w:t>
      </w:r>
      <w:r w:rsidR="00D91D1F">
        <w:t xml:space="preserve"> tra</w:t>
      </w:r>
      <w:r w:rsidR="001E67A8">
        <w:softHyphen/>
      </w:r>
      <w:r w:rsidR="00D91D1F">
        <w:t xml:space="preserve">vail </w:t>
      </w:r>
      <w:r w:rsidR="0007692F">
        <w:t>d’analyse,</w:t>
      </w:r>
      <w:r w:rsidR="00D91D1F">
        <w:t xml:space="preserve"> de conscientisation</w:t>
      </w:r>
      <w:r w:rsidR="0007692F">
        <w:t xml:space="preserve"> et d’innovations menées </w:t>
      </w:r>
      <w:r w:rsidR="000D665E">
        <w:t xml:space="preserve">dans la durée </w:t>
      </w:r>
      <w:r w:rsidR="0007692F">
        <w:t>par tant de pion</w:t>
      </w:r>
      <w:r w:rsidR="000D665E">
        <w:softHyphen/>
      </w:r>
      <w:r w:rsidR="0007692F">
        <w:t>niers</w:t>
      </w:r>
      <w:r w:rsidR="00D91D1F">
        <w:t xml:space="preserve">, </w:t>
      </w:r>
      <w:r w:rsidR="00D21C79">
        <w:t>mais la con</w:t>
      </w:r>
      <w:r w:rsidR="009313D2">
        <w:softHyphen/>
      </w:r>
      <w:r w:rsidR="00D21C79">
        <w:t>version des pratiques</w:t>
      </w:r>
      <w:r w:rsidR="00A23205">
        <w:t xml:space="preserve"> et des poli</w:t>
      </w:r>
      <w:r w:rsidR="008C22AF">
        <w:softHyphen/>
      </w:r>
      <w:r w:rsidR="00A23205">
        <w:t xml:space="preserve">tiques </w:t>
      </w:r>
      <w:r w:rsidR="00D21C79">
        <w:t xml:space="preserve">est </w:t>
      </w:r>
      <w:r w:rsidR="002B588C">
        <w:t>encore loin</w:t>
      </w:r>
      <w:r w:rsidR="00D21C79">
        <w:t xml:space="preserve"> d’être acquise</w:t>
      </w:r>
      <w:r w:rsidR="008E27F0">
        <w:t xml:space="preserve">. Du second déséquilibre, </w:t>
      </w:r>
      <w:r w:rsidR="00552B22">
        <w:t xml:space="preserve">par contre, </w:t>
      </w:r>
      <w:r w:rsidR="008E27F0">
        <w:t>o</w:t>
      </w:r>
      <w:r w:rsidR="00D91D1F">
        <w:t>n ne</w:t>
      </w:r>
      <w:r w:rsidR="00552B22">
        <w:t xml:space="preserve"> prend</w:t>
      </w:r>
      <w:r w:rsidR="008E27F0">
        <w:t xml:space="preserve"> </w:t>
      </w:r>
      <w:r w:rsidR="00D91D1F">
        <w:t xml:space="preserve">que très </w:t>
      </w:r>
      <w:r w:rsidR="00D21C79">
        <w:t>progressi</w:t>
      </w:r>
      <w:r w:rsidR="00D95953">
        <w:t xml:space="preserve">vement conscience </w:t>
      </w:r>
      <w:r w:rsidR="00D21C79">
        <w:t>alors que la fulgurante accé</w:t>
      </w:r>
      <w:r w:rsidR="008C22AF">
        <w:softHyphen/>
      </w:r>
      <w:r w:rsidR="00D21C79">
        <w:t>lération des tech</w:t>
      </w:r>
      <w:r w:rsidR="000D665E">
        <w:softHyphen/>
      </w:r>
      <w:r w:rsidR="00D21C79">
        <w:t>nologies et leur ap</w:t>
      </w:r>
      <w:r w:rsidR="009313D2">
        <w:softHyphen/>
      </w:r>
      <w:r w:rsidR="00D21C79">
        <w:t xml:space="preserve">propriation par des acteurs puissants </w:t>
      </w:r>
      <w:r w:rsidR="00A66834">
        <w:t>pose la</w:t>
      </w:r>
      <w:r w:rsidR="00D21C79">
        <w:t xml:space="preserve"> question</w:t>
      </w:r>
      <w:r w:rsidR="00A66834">
        <w:t xml:space="preserve"> cruciale</w:t>
      </w:r>
      <w:r w:rsidR="00D95953">
        <w:t xml:space="preserve"> de savoir </w:t>
      </w:r>
      <w:r w:rsidR="002B588C">
        <w:t>si</w:t>
      </w:r>
      <w:r w:rsidR="008E27F0">
        <w:t xml:space="preserve"> les</w:t>
      </w:r>
      <w:r w:rsidR="00D21C79">
        <w:t xml:space="preserve"> machi</w:t>
      </w:r>
      <w:r w:rsidR="002B588C">
        <w:t>nes et algorithmes de plus en plus sophistiqué</w:t>
      </w:r>
      <w:r w:rsidR="00D21C79">
        <w:t xml:space="preserve">s </w:t>
      </w:r>
      <w:r w:rsidR="002B588C">
        <w:t>et personnalisés laisseront encore à l’humain la liberté de</w:t>
      </w:r>
      <w:r w:rsidR="008E27F0">
        <w:t xml:space="preserve"> </w:t>
      </w:r>
      <w:r w:rsidR="008E27F0">
        <w:lastRenderedPageBreak/>
        <w:t>défi</w:t>
      </w:r>
      <w:r w:rsidR="001E67A8">
        <w:softHyphen/>
      </w:r>
      <w:r w:rsidR="008E27F0">
        <w:t>nir s</w:t>
      </w:r>
      <w:r w:rsidR="00D95953">
        <w:t>es modes de vie et de re</w:t>
      </w:r>
      <w:r w:rsidR="009313D2">
        <w:softHyphen/>
      </w:r>
      <w:r w:rsidR="00D95953">
        <w:t>lations sociales</w:t>
      </w:r>
      <w:r w:rsidR="0007692F">
        <w:t xml:space="preserve">, et </w:t>
      </w:r>
      <w:r w:rsidR="000D665E">
        <w:t>n</w:t>
      </w:r>
      <w:r w:rsidR="001E67A8">
        <w:t>e l’</w:t>
      </w:r>
      <w:r w:rsidR="009331AD">
        <w:t>emporteront pas dans</w:t>
      </w:r>
      <w:r w:rsidR="0007692F">
        <w:t xml:space="preserve"> l’</w:t>
      </w:r>
      <w:r w:rsidR="002B1215">
        <w:t xml:space="preserve">implacable </w:t>
      </w:r>
      <w:r w:rsidR="0007692F">
        <w:t xml:space="preserve">dynamique </w:t>
      </w:r>
      <w:r w:rsidR="009331AD">
        <w:t>d’a</w:t>
      </w:r>
      <w:r w:rsidR="000D665E">
        <w:t xml:space="preserve">ccélération, </w:t>
      </w:r>
      <w:r w:rsidR="009331AD">
        <w:t xml:space="preserve">de </w:t>
      </w:r>
      <w:r w:rsidR="002B588C">
        <w:t>désir de toute-puissance et d’</w:t>
      </w:r>
      <w:r w:rsidR="000D665E">
        <w:t>inextinguible appétit d’</w:t>
      </w:r>
      <w:r w:rsidR="009331AD">
        <w:t>expérimenta</w:t>
      </w:r>
      <w:r w:rsidR="000D665E">
        <w:softHyphen/>
      </w:r>
      <w:r w:rsidR="009331AD">
        <w:t>tion du nombre infini</w:t>
      </w:r>
      <w:r w:rsidR="002B588C">
        <w:t xml:space="preserve"> </w:t>
      </w:r>
      <w:r w:rsidR="009331AD">
        <w:t>de</w:t>
      </w:r>
      <w:r w:rsidR="000D665E">
        <w:t>s</w:t>
      </w:r>
      <w:r w:rsidR="009331AD">
        <w:t xml:space="preserve"> </w:t>
      </w:r>
      <w:r w:rsidR="002B588C">
        <w:t>possibles</w:t>
      </w:r>
      <w:r w:rsidR="000D665E">
        <w:t xml:space="preserve"> que rendent accessibles ces techniques</w:t>
      </w:r>
      <w:r w:rsidR="00D95953">
        <w:t>. Quant au troisième déséquilibre,</w:t>
      </w:r>
      <w:r w:rsidR="00A23205">
        <w:t xml:space="preserve"> </w:t>
      </w:r>
      <w:r w:rsidR="00D95953">
        <w:t>il ré</w:t>
      </w:r>
      <w:r w:rsidR="009D0FD0">
        <w:t>sulte de l</w:t>
      </w:r>
      <w:r w:rsidR="002B1215">
        <w:t xml:space="preserve">’extension et de </w:t>
      </w:r>
      <w:r w:rsidR="009D0FD0">
        <w:t xml:space="preserve">la </w:t>
      </w:r>
      <w:r w:rsidR="002B1215">
        <w:t>complexification des réseaux d’interdépen</w:t>
      </w:r>
      <w:r w:rsidR="000D665E">
        <w:softHyphen/>
      </w:r>
      <w:r w:rsidR="002B1215">
        <w:t xml:space="preserve">dances entre peuples, organisations et individus, </w:t>
      </w:r>
      <w:r w:rsidR="002B588C">
        <w:t>un processus qui</w:t>
      </w:r>
      <w:r w:rsidR="009D0FD0">
        <w:t xml:space="preserve"> déstructure nos vieilles institutions étatiques et sectorielles</w:t>
      </w:r>
      <w:r w:rsidR="0007692F">
        <w:t xml:space="preserve"> sans </w:t>
      </w:r>
      <w:r w:rsidR="002B588C">
        <w:t xml:space="preserve">les </w:t>
      </w:r>
      <w:r w:rsidR="0007692F">
        <w:t xml:space="preserve">avoir encore </w:t>
      </w:r>
      <w:r w:rsidR="002B588C">
        <w:t>complétées ou remplacées par d’autres aptes</w:t>
      </w:r>
      <w:r w:rsidR="0007692F">
        <w:t xml:space="preserve"> à</w:t>
      </w:r>
      <w:r w:rsidR="009D0FD0">
        <w:t xml:space="preserve"> </w:t>
      </w:r>
      <w:r w:rsidR="0007692F">
        <w:t>préserver pour</w:t>
      </w:r>
      <w:r w:rsidR="009D0FD0">
        <w:t xml:space="preserve"> cha</w:t>
      </w:r>
      <w:r w:rsidR="000D665E">
        <w:softHyphen/>
      </w:r>
      <w:r w:rsidR="009D0FD0">
        <w:t>cun</w:t>
      </w:r>
      <w:r w:rsidR="0007692F">
        <w:t xml:space="preserve"> </w:t>
      </w:r>
      <w:r w:rsidR="002B588C">
        <w:t xml:space="preserve">l’ouverture </w:t>
      </w:r>
      <w:r w:rsidR="0007692F">
        <w:t>du</w:t>
      </w:r>
      <w:r w:rsidR="00D95953">
        <w:t xml:space="preserve"> champ d</w:t>
      </w:r>
      <w:r w:rsidR="00D21C79">
        <w:t xml:space="preserve">es possibles, </w:t>
      </w:r>
      <w:r w:rsidR="002B588C">
        <w:t>tout en protégeant</w:t>
      </w:r>
      <w:r w:rsidR="0007692F">
        <w:t xml:space="preserve"> </w:t>
      </w:r>
      <w:r w:rsidR="009331AD">
        <w:t xml:space="preserve">chacun de la perte d’identité et d’affiliation, </w:t>
      </w:r>
      <w:r w:rsidR="0007692F">
        <w:t>les plus faibles d</w:t>
      </w:r>
      <w:r w:rsidR="002B588C">
        <w:t xml:space="preserve">e la domination </w:t>
      </w:r>
      <w:r w:rsidR="009331AD">
        <w:t xml:space="preserve">des plus forts, </w:t>
      </w:r>
      <w:r w:rsidR="009D0FD0">
        <w:t xml:space="preserve">et </w:t>
      </w:r>
      <w:r w:rsidR="009331AD">
        <w:t xml:space="preserve">nous tous </w:t>
      </w:r>
      <w:r w:rsidR="0007692F">
        <w:t>de</w:t>
      </w:r>
      <w:r w:rsidR="009D0FD0">
        <w:t xml:space="preserve"> la perte </w:t>
      </w:r>
      <w:r w:rsidR="002B1215">
        <w:t>de m</w:t>
      </w:r>
      <w:r w:rsidR="009D0FD0">
        <w:t>aîtrise</w:t>
      </w:r>
      <w:r w:rsidR="002B1215">
        <w:t xml:space="preserve"> </w:t>
      </w:r>
      <w:r w:rsidR="009331AD">
        <w:t xml:space="preserve">collective et démocratique </w:t>
      </w:r>
      <w:r w:rsidR="002B588C">
        <w:t>sur</w:t>
      </w:r>
      <w:r w:rsidR="009D0FD0">
        <w:t xml:space="preserve"> l</w:t>
      </w:r>
      <w:r w:rsidR="002B588C">
        <w:t>’histoire de l’humanité</w:t>
      </w:r>
      <w:r w:rsidR="009D0FD0">
        <w:t xml:space="preserve">. </w:t>
      </w:r>
      <w:r w:rsidR="009331AD">
        <w:t>Comment accepter</w:t>
      </w:r>
      <w:r w:rsidR="002B1215">
        <w:t xml:space="preserve"> que l’</w:t>
      </w:r>
      <w:r w:rsidR="009331AD">
        <w:t>école s’intéresse bien trop peu à</w:t>
      </w:r>
      <w:r w:rsidR="002B1215">
        <w:t xml:space="preserve"> </w:t>
      </w:r>
      <w:r w:rsidR="0007692F">
        <w:t xml:space="preserve">ces </w:t>
      </w:r>
      <w:r w:rsidR="002B588C">
        <w:t xml:space="preserve">trois </w:t>
      </w:r>
      <w:r w:rsidR="0007692F">
        <w:t>enjeux</w:t>
      </w:r>
      <w:r w:rsidR="009D0FD0">
        <w:t xml:space="preserve"> </w:t>
      </w:r>
      <w:r w:rsidR="002B588C">
        <w:t xml:space="preserve">cruciaux et </w:t>
      </w:r>
      <w:r w:rsidR="009D0FD0">
        <w:t xml:space="preserve">interconnectés, </w:t>
      </w:r>
      <w:r w:rsidR="002B588C">
        <w:t xml:space="preserve">qu’elle </w:t>
      </w:r>
      <w:r w:rsidR="009331AD">
        <w:t xml:space="preserve">ne </w:t>
      </w:r>
      <w:r w:rsidR="002B588C">
        <w:t xml:space="preserve">cherche </w:t>
      </w:r>
      <w:r w:rsidR="009331AD">
        <w:t xml:space="preserve">pas assez </w:t>
      </w:r>
      <w:r w:rsidR="002B588C">
        <w:t xml:space="preserve">à anticiper </w:t>
      </w:r>
      <w:r w:rsidR="009D0FD0">
        <w:t>les va</w:t>
      </w:r>
      <w:r w:rsidR="009313D2">
        <w:softHyphen/>
      </w:r>
      <w:r w:rsidR="009D0FD0">
        <w:t>leurs</w:t>
      </w:r>
      <w:r w:rsidR="002B588C">
        <w:t>, savoirs</w:t>
      </w:r>
      <w:r w:rsidR="009D0FD0">
        <w:t xml:space="preserve"> et compétences </w:t>
      </w:r>
      <w:r w:rsidR="002B588C">
        <w:t>indispensables aux c</w:t>
      </w:r>
      <w:r w:rsidR="009331AD">
        <w:t>itoyens du monde</w:t>
      </w:r>
      <w:r w:rsidR="009313D2">
        <w:t xml:space="preserve"> en train d’advenir</w:t>
      </w:r>
      <w:r w:rsidR="002B588C">
        <w:t xml:space="preserve">, et </w:t>
      </w:r>
      <w:r w:rsidR="009331AD">
        <w:t>à</w:t>
      </w:r>
      <w:r w:rsidR="002B588C">
        <w:t xml:space="preserve"> les faire </w:t>
      </w:r>
      <w:r w:rsidR="009331AD">
        <w:t xml:space="preserve">déjà, en tant qu’élèves, participer </w:t>
      </w:r>
      <w:r w:rsidR="000D665E">
        <w:t xml:space="preserve">aux débats relatifs </w:t>
      </w:r>
      <w:r w:rsidR="009331AD">
        <w:t>à ces enjeux</w:t>
      </w:r>
      <w:r w:rsidR="002B588C">
        <w:t xml:space="preserve"> ? C’est </w:t>
      </w:r>
      <w:r w:rsidR="009331AD">
        <w:t xml:space="preserve">donc </w:t>
      </w:r>
      <w:r w:rsidR="002B588C">
        <w:t>à raison que beau</w:t>
      </w:r>
      <w:r w:rsidR="001E67A8">
        <w:softHyphen/>
      </w:r>
      <w:r w:rsidR="002B588C">
        <w:t>coup d’</w:t>
      </w:r>
      <w:r w:rsidR="009331AD">
        <w:t>entre nous désespèrent ou</w:t>
      </w:r>
      <w:r w:rsidR="002B588C">
        <w:t xml:space="preserve"> s’in</w:t>
      </w:r>
      <w:r w:rsidR="009313D2">
        <w:softHyphen/>
      </w:r>
      <w:r w:rsidR="002B588C">
        <w:t xml:space="preserve">dignent de voir combien l’école </w:t>
      </w:r>
      <w:r w:rsidR="00001E7E">
        <w:t xml:space="preserve">ne prend pas </w:t>
      </w:r>
      <w:r w:rsidR="009313D2">
        <w:t xml:space="preserve">suffisamment </w:t>
      </w:r>
      <w:r w:rsidR="00001E7E">
        <w:t xml:space="preserve">ces enjeux à bras le corps. </w:t>
      </w:r>
      <w:r w:rsidR="00707377">
        <w:t>Et c’est à raison que cer</w:t>
      </w:r>
      <w:r w:rsidR="001E67A8">
        <w:softHyphen/>
      </w:r>
      <w:r w:rsidR="00707377">
        <w:t>tains d’entre nous lutt</w:t>
      </w:r>
      <w:r w:rsidR="001E67A8">
        <w:t>ent pour implanter ces préoccupations dans l’école</w:t>
      </w:r>
      <w:r w:rsidR="00001E7E">
        <w:t>, en éprou</w:t>
      </w:r>
      <w:r w:rsidR="000D665E">
        <w:softHyphen/>
      </w:r>
      <w:r w:rsidR="00001E7E">
        <w:t xml:space="preserve">vant mille difficultés pour </w:t>
      </w:r>
      <w:r w:rsidR="001E67A8">
        <w:t>qu’elles</w:t>
      </w:r>
      <w:r w:rsidR="009313D2">
        <w:t xml:space="preserve"> ne soi</w:t>
      </w:r>
      <w:r w:rsidR="001E67A8">
        <w:t>en</w:t>
      </w:r>
      <w:r w:rsidR="00001E7E">
        <w:t xml:space="preserve">t pas </w:t>
      </w:r>
      <w:r w:rsidR="009313D2">
        <w:t>cantonné</w:t>
      </w:r>
      <w:r w:rsidR="001E67A8">
        <w:t>es</w:t>
      </w:r>
      <w:r w:rsidR="00001E7E">
        <w:t xml:space="preserve"> dans des </w:t>
      </w:r>
      <w:r w:rsidR="001E67A8">
        <w:t>modules</w:t>
      </w:r>
      <w:r w:rsidR="00001E7E">
        <w:t xml:space="preserve"> de cinquante minutes mais inn</w:t>
      </w:r>
      <w:r w:rsidR="009313D2">
        <w:t>erve</w:t>
      </w:r>
      <w:r w:rsidR="001E67A8">
        <w:t>nt</w:t>
      </w:r>
      <w:r w:rsidR="009313D2">
        <w:t xml:space="preserve"> toutes les fibres de</w:t>
      </w:r>
      <w:r w:rsidR="00001E7E">
        <w:t xml:space="preserve"> </w:t>
      </w:r>
      <w:r w:rsidR="008C22AF">
        <w:rPr>
          <w:noProof/>
          <w:lang w:eastAsia="fr-BE"/>
        </w:rPr>
        <mc:AlternateContent>
          <mc:Choice Requires="wps">
            <w:drawing>
              <wp:anchor distT="45720" distB="45720" distL="114300" distR="114300" simplePos="0" relativeHeight="251675648" behindDoc="0" locked="0" layoutInCell="1" allowOverlap="1" wp14:anchorId="5A8928DF" wp14:editId="5AF1CC7A">
                <wp:simplePos x="0" y="0"/>
                <wp:positionH relativeFrom="column">
                  <wp:posOffset>4902835</wp:posOffset>
                </wp:positionH>
                <wp:positionV relativeFrom="paragraph">
                  <wp:posOffset>4465955</wp:posOffset>
                </wp:positionV>
                <wp:extent cx="1676400" cy="12954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95400"/>
                        </a:xfrm>
                        <a:prstGeom prst="rect">
                          <a:avLst/>
                        </a:prstGeom>
                        <a:solidFill>
                          <a:srgbClr val="FFFFFF"/>
                        </a:solidFill>
                        <a:ln w="9525">
                          <a:noFill/>
                          <a:miter lim="800000"/>
                          <a:headEnd/>
                          <a:tailEnd/>
                        </a:ln>
                      </wps:spPr>
                      <wps:txbx>
                        <w:txbxContent>
                          <w:p w:rsidR="00B94227" w:rsidRPr="00A66ADC" w:rsidRDefault="00B94227" w:rsidP="001E67A8">
                            <w:pPr>
                              <w:rPr>
                                <w:rFonts w:ascii="Comic Sans MS" w:hAnsi="Comic Sans MS"/>
                                <w:b/>
                                <w:color w:val="C0392B"/>
                                <w:sz w:val="21"/>
                                <w:szCs w:val="21"/>
                              </w:rPr>
                            </w:pPr>
                            <w:r>
                              <w:rPr>
                                <w:rFonts w:ascii="Comic Sans MS" w:hAnsi="Comic Sans MS"/>
                                <w:b/>
                                <w:color w:val="C0392B"/>
                                <w:sz w:val="21"/>
                                <w:szCs w:val="21"/>
                              </w:rPr>
                              <w:t>Unir nos trois combats pour être plus forts mais aussi pour qu’ils s’enrichissent mutuellement.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928DF" id="Zone de texte 8" o:spid="_x0000_s1034" type="#_x0000_t202" style="position:absolute;left:0;text-align:left;margin-left:386.05pt;margin-top:351.65pt;width:132pt;height:10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" stroked="f">
                <v:textbox>
                  <w:txbxContent>
                    <w:p w:rsidR="00B94227" w:rsidRPr="00A66ADC" w:rsidRDefault="00B94227" w:rsidP="001E67A8">
                      <w:pPr>
                        <w:rPr>
                          <w:rFonts w:ascii="Comic Sans MS" w:hAnsi="Comic Sans MS"/>
                          <w:b/>
                          <w:color w:val="C0392B"/>
                          <w:sz w:val="21"/>
                          <w:szCs w:val="21"/>
                        </w:rPr>
                      </w:pPr>
                      <w:r>
                        <w:rPr>
                          <w:rFonts w:ascii="Comic Sans MS" w:hAnsi="Comic Sans MS"/>
                          <w:b/>
                          <w:color w:val="C0392B"/>
                          <w:sz w:val="21"/>
                          <w:szCs w:val="21"/>
                        </w:rPr>
                        <w:t>Unir nos trois combats pour être plus forts mais aussi pour qu’ils s’enrichissent mutuellement.</w:t>
                      </w:r>
                    </w:p>
                  </w:txbxContent>
                </v:textbox>
              </v:shape>
            </w:pict>
          </mc:Fallback>
        </mc:AlternateContent>
      </w:r>
      <w:r w:rsidR="00001E7E">
        <w:t>l’école.</w:t>
      </w:r>
    </w:p>
    <w:p w:rsidR="0025359B" w:rsidRDefault="00FF2681" w:rsidP="00AB54FE">
      <w:pPr>
        <w:ind w:right="1701"/>
        <w:jc w:val="both"/>
      </w:pPr>
      <w:r>
        <w:t>En luttant contre les inégalités, nous refusons une école à l’image de la société d’aujourd’hui. En luttant contre une école du formatage, nous refu</w:t>
      </w:r>
      <w:r w:rsidR="00B86736">
        <w:softHyphen/>
      </w:r>
      <w:r>
        <w:t>sons</w:t>
      </w:r>
      <w:r w:rsidR="00D752BF">
        <w:t xml:space="preserve"> </w:t>
      </w:r>
      <w:r>
        <w:t>l’école d’hier. Et en luttant pour une école à la hauteur des défis du XXI</w:t>
      </w:r>
      <w:r w:rsidRPr="00D752BF">
        <w:rPr>
          <w:vertAlign w:val="superscript"/>
        </w:rPr>
        <w:t>e</w:t>
      </w:r>
      <w:r>
        <w:t xml:space="preserve"> siècle, nous réclamons une école à l’image d’une société désirable pour demain. </w:t>
      </w:r>
      <w:r w:rsidR="00CF3CC0">
        <w:t>Que nous</w:t>
      </w:r>
      <w:r w:rsidR="009313D2">
        <w:t xml:space="preserve"> lutt</w:t>
      </w:r>
      <w:r w:rsidR="00CF3CC0">
        <w:t>i</w:t>
      </w:r>
      <w:r w:rsidR="009313D2">
        <w:t xml:space="preserve">ons </w:t>
      </w:r>
      <w:r>
        <w:t xml:space="preserve">prioritairement sur l’un </w:t>
      </w:r>
      <w:r w:rsidR="00CF3CC0">
        <w:t xml:space="preserve">ou l’autre </w:t>
      </w:r>
      <w:r>
        <w:t>de ces trois fronts</w:t>
      </w:r>
      <w:r w:rsidR="009313D2">
        <w:t>, nous sommes aujourd’hui convaincu</w:t>
      </w:r>
      <w:r w:rsidR="00D752BF">
        <w:t>s</w:t>
      </w:r>
      <w:r w:rsidR="009313D2">
        <w:t xml:space="preserve"> que nous avons tout à gagner d’une alliance, non seulement pour faire </w:t>
      </w:r>
      <w:r>
        <w:t xml:space="preserve">davantage </w:t>
      </w:r>
      <w:r w:rsidR="00CF3CC0">
        <w:t>le poids face à</w:t>
      </w:r>
      <w:r w:rsidR="009313D2">
        <w:t xml:space="preserve"> ceux qui s’obs</w:t>
      </w:r>
      <w:r w:rsidR="00B86736">
        <w:softHyphen/>
      </w:r>
      <w:r w:rsidR="009313D2">
        <w:t>tinent à vouloir une école toujours plus à l’ima</w:t>
      </w:r>
      <w:r>
        <w:t>ge de notre société capi</w:t>
      </w:r>
      <w:r w:rsidR="002A447D">
        <w:softHyphen/>
      </w:r>
      <w:r>
        <w:t>taliste ou</w:t>
      </w:r>
      <w:r w:rsidR="009313D2">
        <w:t xml:space="preserve"> contre ceux qui r</w:t>
      </w:r>
      <w:r w:rsidR="00D752BF">
        <w:t>êvent d’un</w:t>
      </w:r>
      <w:r w:rsidR="009313D2">
        <w:t xml:space="preserve"> repli </w:t>
      </w:r>
      <w:r w:rsidR="00D752BF">
        <w:t xml:space="preserve">sur des écoles </w:t>
      </w:r>
      <w:r w:rsidR="009313D2">
        <w:t>commu</w:t>
      </w:r>
      <w:r>
        <w:t>nautaire</w:t>
      </w:r>
      <w:r w:rsidR="00CF3CC0">
        <w:t>s ou</w:t>
      </w:r>
      <w:r>
        <w:t xml:space="preserve"> d’antan</w:t>
      </w:r>
      <w:r w:rsidR="009313D2">
        <w:t xml:space="preserve">, </w:t>
      </w:r>
      <w:r>
        <w:t xml:space="preserve">mais aussi parce qu’en </w:t>
      </w:r>
      <w:r w:rsidR="001E67A8">
        <w:t>faisant dialoguer nos lectures du réel, nous pouvons enrichir</w:t>
      </w:r>
      <w:r>
        <w:t xml:space="preserve"> nos luttes singulières </w:t>
      </w:r>
      <w:r w:rsidR="00D752BF">
        <w:t xml:space="preserve">et </w:t>
      </w:r>
      <w:r w:rsidR="00922E1A">
        <w:t xml:space="preserve">leur faire </w:t>
      </w:r>
      <w:r w:rsidR="00D752BF">
        <w:t>dépasser</w:t>
      </w:r>
      <w:r>
        <w:t xml:space="preserve"> certaines de leurs limi</w:t>
      </w:r>
      <w:r w:rsidR="00922E1A">
        <w:t>tes</w:t>
      </w:r>
      <w:r>
        <w:t xml:space="preserve">. Prêter une oreille attentive à ceux qui </w:t>
      </w:r>
      <w:r w:rsidR="008E27F0">
        <w:t>lutte</w:t>
      </w:r>
      <w:r>
        <w:t>nt</w:t>
      </w:r>
      <w:r w:rsidR="008E27F0">
        <w:t xml:space="preserve"> </w:t>
      </w:r>
      <w:r>
        <w:t>prioritaire</w:t>
      </w:r>
      <w:r w:rsidR="00B86736">
        <w:softHyphen/>
      </w:r>
      <w:r>
        <w:t>ment pour l’</w:t>
      </w:r>
      <w:r w:rsidR="008E27F0">
        <w:t xml:space="preserve">égalité, </w:t>
      </w:r>
      <w:r>
        <w:t xml:space="preserve">c’est </w:t>
      </w:r>
      <w:r w:rsidR="001E67A8">
        <w:t xml:space="preserve">en effet </w:t>
      </w:r>
      <w:r>
        <w:t xml:space="preserve">éviter que le combat </w:t>
      </w:r>
      <w:r w:rsidR="00D752BF">
        <w:t>pour le respect des individualités contribue contre son gré à l’individualisme et à</w:t>
      </w:r>
      <w:r>
        <w:t xml:space="preserve"> la sélection sociale ou que le combat pour les défis du XXI</w:t>
      </w:r>
      <w:r w:rsidRPr="00D752BF">
        <w:rPr>
          <w:vertAlign w:val="superscript"/>
        </w:rPr>
        <w:t>e</w:t>
      </w:r>
      <w:r>
        <w:t xml:space="preserve"> siècle néglige la question des rapports de pouvoir. </w:t>
      </w:r>
      <w:r w:rsidR="00922E1A">
        <w:t>De la même manière, ê</w:t>
      </w:r>
      <w:r w:rsidR="000D665E">
        <w:t>tre attentifs à ceux qui</w:t>
      </w:r>
      <w:r>
        <w:t xml:space="preserve"> contes</w:t>
      </w:r>
      <w:r w:rsidR="00B86736">
        <w:softHyphen/>
      </w:r>
      <w:r>
        <w:t xml:space="preserve">tent la forme scolaire, </w:t>
      </w:r>
      <w:r w:rsidR="008E27F0">
        <w:t xml:space="preserve">c’est </w:t>
      </w:r>
      <w:r>
        <w:t xml:space="preserve">éviter que </w:t>
      </w:r>
      <w:r w:rsidR="001E67A8">
        <w:t>ceux qui luttent</w:t>
      </w:r>
      <w:r>
        <w:t xml:space="preserve"> pour l’</w:t>
      </w:r>
      <w:r w:rsidR="00D752BF">
        <w:t>égalité s’interroge</w:t>
      </w:r>
      <w:r w:rsidR="000D665E">
        <w:t>nt</w:t>
      </w:r>
      <w:r w:rsidR="00D752BF">
        <w:t xml:space="preserve"> </w:t>
      </w:r>
      <w:r w:rsidR="000D665E">
        <w:t>trop peu</w:t>
      </w:r>
      <w:r w:rsidR="00D752BF">
        <w:t xml:space="preserve"> sur</w:t>
      </w:r>
      <w:r w:rsidR="008E27F0">
        <w:t xml:space="preserve"> un</w:t>
      </w:r>
      <w:r w:rsidR="00014228">
        <w:t xml:space="preserve"> </w:t>
      </w:r>
      <w:r w:rsidR="008E27F0">
        <w:t>modèle d’</w:t>
      </w:r>
      <w:r w:rsidR="002A447D">
        <w:t>école vieilli ou sur ses finalités</w:t>
      </w:r>
      <w:r w:rsidR="00D752BF">
        <w:t xml:space="preserve">, et que </w:t>
      </w:r>
      <w:r w:rsidR="000D665E">
        <w:t>les acteurs préoccupés par</w:t>
      </w:r>
      <w:r w:rsidR="00D752BF">
        <w:t xml:space="preserve"> les défis du XXI</w:t>
      </w:r>
      <w:r w:rsidR="00D752BF" w:rsidRPr="00D752BF">
        <w:rPr>
          <w:vertAlign w:val="superscript"/>
        </w:rPr>
        <w:t>e</w:t>
      </w:r>
      <w:r w:rsidR="00D752BF">
        <w:t xml:space="preserve"> siècle ne res</w:t>
      </w:r>
      <w:r w:rsidR="00B86736">
        <w:softHyphen/>
      </w:r>
      <w:r w:rsidR="00D752BF">
        <w:t>pecte</w:t>
      </w:r>
      <w:r w:rsidR="000D665E">
        <w:t>nt</w:t>
      </w:r>
      <w:r w:rsidR="00D752BF">
        <w:t xml:space="preserve"> pas suf</w:t>
      </w:r>
      <w:r w:rsidR="002A447D">
        <w:softHyphen/>
      </w:r>
      <w:r w:rsidR="00D752BF">
        <w:t>fisamment les individualités au nom des enjeux collectifs</w:t>
      </w:r>
      <w:r w:rsidR="00014228">
        <w:t>.</w:t>
      </w:r>
      <w:r w:rsidR="00D752BF">
        <w:t xml:space="preserve"> E</w:t>
      </w:r>
      <w:r w:rsidR="000D665E">
        <w:t>nfin,</w:t>
      </w:r>
      <w:r w:rsidR="00D752BF">
        <w:t xml:space="preserve"> être à l’écoute des enjeux du XXI</w:t>
      </w:r>
      <w:r w:rsidR="00D752BF" w:rsidRPr="000D665E">
        <w:rPr>
          <w:vertAlign w:val="superscript"/>
        </w:rPr>
        <w:t>e</w:t>
      </w:r>
      <w:r w:rsidR="000D665E">
        <w:t xml:space="preserve"> </w:t>
      </w:r>
      <w:r w:rsidR="00D752BF">
        <w:t xml:space="preserve">siècle, c’est </w:t>
      </w:r>
      <w:r w:rsidR="000D665E">
        <w:t xml:space="preserve">veiller à interroger ce qu’il importe </w:t>
      </w:r>
      <w:r w:rsidR="000D665E">
        <w:lastRenderedPageBreak/>
        <w:t>d’égaliser</w:t>
      </w:r>
      <w:r w:rsidR="001E67A8">
        <w:t xml:space="preserve"> comme apprentissages</w:t>
      </w:r>
      <w:r w:rsidR="000D665E">
        <w:t xml:space="preserve"> et ne pas évacuer le collectif au nom du </w:t>
      </w:r>
      <w:r w:rsidR="008C22AF">
        <w:rPr>
          <w:noProof/>
          <w:lang w:eastAsia="fr-BE"/>
        </w:rPr>
        <mc:AlternateContent>
          <mc:Choice Requires="wps">
            <w:drawing>
              <wp:anchor distT="45720" distB="45720" distL="114300" distR="114300" simplePos="0" relativeHeight="251677696" behindDoc="0" locked="0" layoutInCell="1" allowOverlap="1" wp14:anchorId="6B3DE800" wp14:editId="40FA35B2">
                <wp:simplePos x="0" y="0"/>
                <wp:positionH relativeFrom="column">
                  <wp:posOffset>4897755</wp:posOffset>
                </wp:positionH>
                <wp:positionV relativeFrom="paragraph">
                  <wp:posOffset>448310</wp:posOffset>
                </wp:positionV>
                <wp:extent cx="1670957" cy="1072243"/>
                <wp:effectExtent l="0" t="0" r="571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072243"/>
                        </a:xfrm>
                        <a:prstGeom prst="rect">
                          <a:avLst/>
                        </a:prstGeom>
                        <a:solidFill>
                          <a:srgbClr val="FFFFFF"/>
                        </a:solidFill>
                        <a:ln w="9525">
                          <a:noFill/>
                          <a:miter lim="800000"/>
                          <a:headEnd/>
                          <a:tailEnd/>
                        </a:ln>
                      </wps:spPr>
                      <wps:txbx>
                        <w:txbxContent>
                          <w:p w:rsidR="00B94227" w:rsidRPr="00A66ADC" w:rsidRDefault="00B94227" w:rsidP="00922E1A">
                            <w:pPr>
                              <w:rPr>
                                <w:rFonts w:ascii="Comic Sans MS" w:hAnsi="Comic Sans MS"/>
                                <w:b/>
                                <w:color w:val="C0392B"/>
                                <w:sz w:val="21"/>
                                <w:szCs w:val="21"/>
                              </w:rPr>
                            </w:pPr>
                            <w:r>
                              <w:rPr>
                                <w:rFonts w:ascii="Comic Sans MS" w:hAnsi="Comic Sans MS"/>
                                <w:b/>
                                <w:color w:val="C0392B"/>
                                <w:sz w:val="21"/>
                                <w:szCs w:val="21"/>
                              </w:rPr>
                              <w:t>Forger un récit qui nous mette en route vers un horizon désirable.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DE800" id="Zone de texte 9" o:spid="_x0000_s1035" type="#_x0000_t202" style="position:absolute;left:0;text-align:left;margin-left:385.65pt;margin-top:35.3pt;width:131.55pt;height:84.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" stroked="f">
                <v:textbox>
                  <w:txbxContent>
                    <w:p w:rsidR="00B94227" w:rsidRPr="00A66ADC" w:rsidRDefault="00B94227" w:rsidP="00922E1A">
                      <w:pPr>
                        <w:rPr>
                          <w:rFonts w:ascii="Comic Sans MS" w:hAnsi="Comic Sans MS"/>
                          <w:b/>
                          <w:color w:val="C0392B"/>
                          <w:sz w:val="21"/>
                          <w:szCs w:val="21"/>
                        </w:rPr>
                      </w:pPr>
                      <w:r>
                        <w:rPr>
                          <w:rFonts w:ascii="Comic Sans MS" w:hAnsi="Comic Sans MS"/>
                          <w:b/>
                          <w:color w:val="C0392B"/>
                          <w:sz w:val="21"/>
                          <w:szCs w:val="21"/>
                        </w:rPr>
                        <w:t>Forger un récit qui nous mette en route vers un horizon désirable.</w:t>
                      </w:r>
                    </w:p>
                  </w:txbxContent>
                </v:textbox>
              </v:shape>
            </w:pict>
          </mc:Fallback>
        </mc:AlternateContent>
      </w:r>
      <w:r w:rsidR="000D665E">
        <w:t>respect des individualités.</w:t>
      </w:r>
    </w:p>
    <w:p w:rsidR="007B56E4" w:rsidRDefault="00922E1A" w:rsidP="00AB54FE">
      <w:pPr>
        <w:ind w:right="1701"/>
        <w:jc w:val="both"/>
      </w:pPr>
      <w:r>
        <w:t xml:space="preserve">Faisant ainsi alliance, nous voulons proposer un récit mobilisateur qui dise de quel horizon sans avenir nous voulons détourner l’école et la société, vers quel horizon désirable nous voulons les faire tendre, et comment nous mettre en route vers un tel horizon. </w:t>
      </w:r>
    </w:p>
    <w:p w:rsidR="00CC34C8" w:rsidRPr="00922E1A" w:rsidRDefault="008C0B5E" w:rsidP="00AB54FE">
      <w:pPr>
        <w:ind w:right="1701"/>
        <w:jc w:val="both"/>
        <w:rPr>
          <w:rFonts w:ascii="Century Gothic" w:hAnsi="Century Gothic"/>
          <w:color w:val="C0392B"/>
          <w:sz w:val="28"/>
          <w:szCs w:val="28"/>
        </w:rPr>
      </w:pPr>
      <w:r>
        <w:rPr>
          <w:rFonts w:ascii="Century Gothic" w:hAnsi="Century Gothic"/>
          <w:color w:val="C0392B"/>
          <w:sz w:val="28"/>
          <w:szCs w:val="28"/>
        </w:rPr>
        <w:t>Nous d</w:t>
      </w:r>
      <w:r w:rsidR="002B1215" w:rsidRPr="00922E1A">
        <w:rPr>
          <w:rFonts w:ascii="Century Gothic" w:hAnsi="Century Gothic"/>
          <w:color w:val="C0392B"/>
          <w:sz w:val="28"/>
          <w:szCs w:val="28"/>
        </w:rPr>
        <w:t>étourner</w:t>
      </w:r>
      <w:r w:rsidR="00922E1A" w:rsidRPr="00922E1A">
        <w:rPr>
          <w:rFonts w:ascii="Century Gothic" w:hAnsi="Century Gothic"/>
          <w:color w:val="C0392B"/>
          <w:sz w:val="28"/>
          <w:szCs w:val="28"/>
        </w:rPr>
        <w:t xml:space="preserve"> d’un horizon sans avenir</w:t>
      </w:r>
    </w:p>
    <w:p w:rsidR="007D2EF8" w:rsidRDefault="00A847F6" w:rsidP="00AB54FE">
      <w:pPr>
        <w:ind w:right="1701"/>
        <w:jc w:val="both"/>
        <w:rPr>
          <w:i/>
        </w:rPr>
      </w:pPr>
      <w:r w:rsidRPr="007D2EF8">
        <w:rPr>
          <w:i/>
        </w:rPr>
        <w:t>L’objectif de ce chapitre</w:t>
      </w:r>
      <w:r w:rsidR="007D2EF8">
        <w:rPr>
          <w:i/>
        </w:rPr>
        <w:t xml:space="preserve"> non encore rédigé</w:t>
      </w:r>
      <w:r w:rsidRPr="007D2EF8">
        <w:rPr>
          <w:i/>
        </w:rPr>
        <w:t xml:space="preserve"> serait d’énoncer le projet dont nous ne voulons pas, ou plus exactement les logiques dont nous voulons nous libérer. </w:t>
      </w:r>
      <w:r w:rsidR="007D2EF8" w:rsidRPr="007D2EF8">
        <w:rPr>
          <w:i/>
        </w:rPr>
        <w:t xml:space="preserve">Il s’agirait donc de développer </w:t>
      </w:r>
      <w:r w:rsidR="001F57DB">
        <w:rPr>
          <w:i/>
        </w:rPr>
        <w:t xml:space="preserve">un peu plus les fondements de </w:t>
      </w:r>
      <w:r w:rsidR="007D2EF8" w:rsidRPr="007D2EF8">
        <w:rPr>
          <w:i/>
        </w:rPr>
        <w:t>notre double refus : celui d’une école hyper-adaptée à la société néo-libérale et celui du repli frileux sur une éc</w:t>
      </w:r>
      <w:r w:rsidR="008E15E5">
        <w:rPr>
          <w:i/>
        </w:rPr>
        <w:t>ole sécurisante parce qu’elle</w:t>
      </w:r>
      <w:r w:rsidR="007D2EF8" w:rsidRPr="007D2EF8">
        <w:rPr>
          <w:i/>
        </w:rPr>
        <w:t xml:space="preserve"> reg</w:t>
      </w:r>
      <w:r w:rsidR="008E15E5">
        <w:rPr>
          <w:i/>
        </w:rPr>
        <w:t>rouperai</w:t>
      </w:r>
      <w:r w:rsidR="007D2EF8" w:rsidRPr="007D2EF8">
        <w:rPr>
          <w:i/>
        </w:rPr>
        <w:t xml:space="preserve">t ceux qui se ressemblent ou </w:t>
      </w:r>
      <w:r w:rsidR="008E15E5">
        <w:rPr>
          <w:i/>
        </w:rPr>
        <w:t>reviendrait</w:t>
      </w:r>
      <w:r w:rsidR="007D2EF8" w:rsidRPr="007D2EF8">
        <w:rPr>
          <w:i/>
        </w:rPr>
        <w:t xml:space="preserve"> aux modèles d’antan.</w:t>
      </w:r>
    </w:p>
    <w:p w:rsidR="001F57DB" w:rsidRDefault="008C22AF" w:rsidP="00AB54FE">
      <w:pPr>
        <w:ind w:right="1701"/>
        <w:jc w:val="both"/>
        <w:rPr>
          <w:i/>
        </w:rPr>
      </w:pPr>
      <w:r>
        <w:rPr>
          <w:i/>
        </w:rPr>
        <w:t>Concernant le premier refus, i</w:t>
      </w:r>
      <w:r w:rsidR="001F57DB">
        <w:rPr>
          <w:i/>
        </w:rPr>
        <w:t>l faudrait en particulier souligner que n</w:t>
      </w:r>
      <w:r w:rsidR="007D2EF8">
        <w:rPr>
          <w:i/>
        </w:rPr>
        <w:t>ous détourner de l’horizon néo-libéral n’est pas simple non seulement parce que des acteurs puissants défendent ce projet mais aussi parce que nos esprits sont colonisés par ce discours et parce que la compétition, l’individualisme et l’utilitarisme sur lesquels repose cette société rendent très diffi</w:t>
      </w:r>
      <w:r w:rsidR="001F57DB">
        <w:rPr>
          <w:i/>
        </w:rPr>
        <w:t>cile une</w:t>
      </w:r>
      <w:r w:rsidR="007D2EF8">
        <w:rPr>
          <w:i/>
        </w:rPr>
        <w:t xml:space="preserve"> libération individuelle de ces logiques : comment avoir en effet la force de tourner résolument le dos à ces logiques quand la très grande majorité des membres de </w:t>
      </w:r>
      <w:r w:rsidR="00EC6CA2">
        <w:rPr>
          <w:i/>
        </w:rPr>
        <w:t>notre société « jouent ce jeu »</w:t>
      </w:r>
      <w:r w:rsidR="007D2EF8">
        <w:rPr>
          <w:i/>
        </w:rPr>
        <w:t xml:space="preserve">, de leur plein gré ou non ? </w:t>
      </w:r>
    </w:p>
    <w:p w:rsidR="00707377" w:rsidRDefault="007D2EF8" w:rsidP="00AB54FE">
      <w:pPr>
        <w:ind w:right="1701"/>
        <w:jc w:val="both"/>
        <w:rPr>
          <w:i/>
        </w:rPr>
      </w:pPr>
      <w:r>
        <w:rPr>
          <w:i/>
        </w:rPr>
        <w:t xml:space="preserve">Il faudrait donc à la fois </w:t>
      </w:r>
      <w:r w:rsidR="001F57DB">
        <w:rPr>
          <w:i/>
        </w:rPr>
        <w:t xml:space="preserve">1) </w:t>
      </w:r>
      <w:r>
        <w:rPr>
          <w:i/>
        </w:rPr>
        <w:t>présenter ces trois logique</w:t>
      </w:r>
      <w:r w:rsidR="008E15E5">
        <w:rPr>
          <w:i/>
        </w:rPr>
        <w:t>s de compétition, d</w:t>
      </w:r>
      <w:r>
        <w:rPr>
          <w:i/>
        </w:rPr>
        <w:t>’</w:t>
      </w:r>
      <w:r w:rsidR="008E15E5">
        <w:rPr>
          <w:i/>
        </w:rPr>
        <w:t>individualisme</w:t>
      </w:r>
      <w:r w:rsidR="00EC6CA2">
        <w:rPr>
          <w:i/>
        </w:rPr>
        <w:t xml:space="preserve"> (chercher à tirer individuellement son épingle du jeu plutôt qu’à changer collectivement les règles du jeu)</w:t>
      </w:r>
      <w:r w:rsidR="008E15E5">
        <w:rPr>
          <w:i/>
        </w:rPr>
        <w:t xml:space="preserve"> et d</w:t>
      </w:r>
      <w:r>
        <w:rPr>
          <w:i/>
        </w:rPr>
        <w:t>’utilitarisme</w:t>
      </w:r>
      <w:r w:rsidR="00EC6CA2">
        <w:rPr>
          <w:i/>
        </w:rPr>
        <w:t xml:space="preserve"> (un projet de vie se réduisant à maximiser l’addition des satisfactions tirées de l’utilisation des personnes et objets)</w:t>
      </w:r>
      <w:r>
        <w:rPr>
          <w:i/>
        </w:rPr>
        <w:t>,</w:t>
      </w:r>
      <w:r w:rsidR="007C4F83">
        <w:rPr>
          <w:i/>
        </w:rPr>
        <w:t xml:space="preserve"> </w:t>
      </w:r>
      <w:r w:rsidR="00E03FDC" w:rsidRPr="00E03FDC">
        <w:rPr>
          <w:i/>
        </w:rPr>
        <w:t>ce qui nous conduit de</w:t>
      </w:r>
      <w:r w:rsidR="007C4F83" w:rsidRPr="00E03FDC">
        <w:rPr>
          <w:i/>
        </w:rPr>
        <w:t xml:space="preserve"> plus en plus nous conformer </w:t>
      </w:r>
      <w:r w:rsidR="00E03FDC" w:rsidRPr="00E03FDC">
        <w:rPr>
          <w:i/>
        </w:rPr>
        <w:t>au modèle de</w:t>
      </w:r>
      <w:r w:rsidR="007C4F83" w:rsidRPr="00E03FDC">
        <w:rPr>
          <w:i/>
        </w:rPr>
        <w:t xml:space="preserve"> l’homo </w:t>
      </w:r>
      <w:proofErr w:type="spellStart"/>
      <w:r w:rsidR="007C4F83" w:rsidRPr="00E03FDC">
        <w:rPr>
          <w:i/>
        </w:rPr>
        <w:t>economicus</w:t>
      </w:r>
      <w:proofErr w:type="spellEnd"/>
      <w:r w:rsidR="00E03FDC">
        <w:rPr>
          <w:i/>
        </w:rPr>
        <w:t> ;</w:t>
      </w:r>
      <w:r>
        <w:rPr>
          <w:i/>
        </w:rPr>
        <w:t xml:space="preserve"> </w:t>
      </w:r>
      <w:r w:rsidR="001F57DB">
        <w:rPr>
          <w:i/>
        </w:rPr>
        <w:t xml:space="preserve">2) </w:t>
      </w:r>
      <w:r>
        <w:rPr>
          <w:i/>
        </w:rPr>
        <w:t xml:space="preserve">montrer en quoi l’école d’aujourd’hui est au service d’une société fondée sur ces logiques, </w:t>
      </w:r>
      <w:r w:rsidR="001F57DB">
        <w:rPr>
          <w:i/>
        </w:rPr>
        <w:t xml:space="preserve">3) </w:t>
      </w:r>
      <w:r>
        <w:rPr>
          <w:i/>
        </w:rPr>
        <w:t>comment ces logiques pénètrent de p</w:t>
      </w:r>
      <w:r w:rsidR="001F57DB">
        <w:rPr>
          <w:i/>
        </w:rPr>
        <w:t>lus en plus le système scolaire</w:t>
      </w:r>
      <w:r>
        <w:rPr>
          <w:i/>
        </w:rPr>
        <w:t xml:space="preserve"> du fait des demandes que lui adressent les parents, les élèves ou les gestionnaires du système</w:t>
      </w:r>
      <w:r w:rsidR="001F57DB">
        <w:rPr>
          <w:i/>
        </w:rPr>
        <w:t xml:space="preserve">, 4) montrer </w:t>
      </w:r>
      <w:r w:rsidR="00EC6CA2">
        <w:rPr>
          <w:i/>
        </w:rPr>
        <w:t>qu’il est donc difficile de</w:t>
      </w:r>
      <w:r w:rsidR="001F57DB">
        <w:rPr>
          <w:i/>
        </w:rPr>
        <w:t xml:space="preserve"> détacher</w:t>
      </w:r>
      <w:r w:rsidR="002A447D">
        <w:rPr>
          <w:i/>
        </w:rPr>
        <w:t xml:space="preserve"> les yeux de cet horizon, </w:t>
      </w:r>
      <w:r w:rsidR="00EC6CA2">
        <w:rPr>
          <w:i/>
        </w:rPr>
        <w:t>que cela exige</w:t>
      </w:r>
      <w:r w:rsidR="001F57DB">
        <w:rPr>
          <w:i/>
        </w:rPr>
        <w:t xml:space="preserve"> un effort collectif, un travail culturel sur les représentations </w:t>
      </w:r>
      <w:r w:rsidR="00BD1E2F">
        <w:rPr>
          <w:i/>
        </w:rPr>
        <w:t>des populations ainsi que</w:t>
      </w:r>
      <w:r w:rsidR="001F57DB">
        <w:rPr>
          <w:i/>
        </w:rPr>
        <w:t xml:space="preserve"> des alliances </w:t>
      </w:r>
      <w:proofErr w:type="spellStart"/>
      <w:r w:rsidR="001F57DB">
        <w:rPr>
          <w:i/>
        </w:rPr>
        <w:t>trans</w:t>
      </w:r>
      <w:proofErr w:type="spellEnd"/>
      <w:r w:rsidR="001F57DB">
        <w:rPr>
          <w:i/>
        </w:rPr>
        <w:t>-sectorielles avec ceux qui, dans d’autres secteurs, luttent contre les mêmes logiques.</w:t>
      </w:r>
    </w:p>
    <w:p w:rsidR="001F57DB" w:rsidRPr="007D2EF8" w:rsidRDefault="001F57DB" w:rsidP="00AB54FE">
      <w:pPr>
        <w:ind w:right="1701"/>
        <w:jc w:val="both"/>
        <w:rPr>
          <w:i/>
        </w:rPr>
      </w:pPr>
      <w:r>
        <w:rPr>
          <w:i/>
        </w:rPr>
        <w:t xml:space="preserve">Il faudrait ensuite, de manière plus courte, dire que la difficulté de ce combat collectif pour amener une société et un système scolaire à renoncer à l’horizon qui l’hypnotise, conduit certains acteurs soit à se réfugier dans  le connu et le sécurisant (la vieille école ou l’école regroupant les familles aux mêmes convictions et background) soit à se limiter à des actions locales de création ou de transformation d’écoles particulières, en négligeant le lien avec un combat à l’échelle du système, au risque d’alimenter de facto la </w:t>
      </w:r>
      <w:r>
        <w:rPr>
          <w:i/>
        </w:rPr>
        <w:lastRenderedPageBreak/>
        <w:t>société néo-libérale en contribuant à mettre sur le marché éducatif une of</w:t>
      </w:r>
      <w:r w:rsidR="002A447D">
        <w:rPr>
          <w:i/>
        </w:rPr>
        <w:t xml:space="preserve">fre de plus en plus diversifiée </w:t>
      </w:r>
      <w:r w:rsidR="00EC6CA2">
        <w:rPr>
          <w:i/>
        </w:rPr>
        <w:t xml:space="preserve">entre lesquels se répartiraient </w:t>
      </w:r>
      <w:r w:rsidR="002A447D">
        <w:rPr>
          <w:i/>
        </w:rPr>
        <w:t xml:space="preserve">les publics </w:t>
      </w:r>
      <w:r w:rsidR="00EC6CA2">
        <w:rPr>
          <w:i/>
        </w:rPr>
        <w:t>ainsi ségrégués</w:t>
      </w:r>
      <w:r w:rsidR="002A447D">
        <w:rPr>
          <w:i/>
        </w:rPr>
        <w:t>.</w:t>
      </w:r>
    </w:p>
    <w:p w:rsidR="009A4EBF" w:rsidRPr="00922E1A" w:rsidRDefault="00E03FDC" w:rsidP="00AB54FE">
      <w:pPr>
        <w:ind w:right="1701"/>
        <w:jc w:val="both"/>
        <w:rPr>
          <w:rFonts w:ascii="Century Gothic" w:hAnsi="Century Gothic"/>
          <w:color w:val="C0392B"/>
          <w:sz w:val="28"/>
          <w:szCs w:val="28"/>
        </w:rPr>
      </w:pPr>
      <w:r>
        <w:rPr>
          <w:noProof/>
          <w:lang w:eastAsia="fr-BE"/>
        </w:rPr>
        <mc:AlternateContent>
          <mc:Choice Requires="wps">
            <w:drawing>
              <wp:anchor distT="45720" distB="45720" distL="114300" distR="114300" simplePos="0" relativeHeight="251679744" behindDoc="0" locked="0" layoutInCell="1" allowOverlap="1" wp14:anchorId="2739F1CA" wp14:editId="74FDA999">
                <wp:simplePos x="0" y="0"/>
                <wp:positionH relativeFrom="column">
                  <wp:posOffset>4906645</wp:posOffset>
                </wp:positionH>
                <wp:positionV relativeFrom="paragraph">
                  <wp:posOffset>291465</wp:posOffset>
                </wp:positionV>
                <wp:extent cx="1670957" cy="1584960"/>
                <wp:effectExtent l="0" t="0" r="571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584960"/>
                        </a:xfrm>
                        <a:prstGeom prst="rect">
                          <a:avLst/>
                        </a:prstGeom>
                        <a:solidFill>
                          <a:srgbClr val="FFFFFF"/>
                        </a:solidFill>
                        <a:ln w="9525">
                          <a:noFill/>
                          <a:miter lim="800000"/>
                          <a:headEnd/>
                          <a:tailEnd/>
                        </a:ln>
                      </wps:spPr>
                      <wps:txb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Limitons-nous à une esquisse évocatrice et cohére</w:t>
                            </w:r>
                            <w:r w:rsidR="00D14808">
                              <w:rPr>
                                <w:rFonts w:ascii="Comic Sans MS" w:hAnsi="Comic Sans MS"/>
                                <w:b/>
                                <w:color w:val="C0392B"/>
                                <w:sz w:val="21"/>
                                <w:szCs w:val="21"/>
                              </w:rPr>
                              <w:t>nte, apte à nous mettre en marche</w:t>
                            </w:r>
                            <w:r>
                              <w:rPr>
                                <w:rFonts w:ascii="Comic Sans MS" w:hAnsi="Comic Sans MS"/>
                                <w:b/>
                                <w:color w:val="C0392B"/>
                                <w:sz w:val="21"/>
                                <w:szCs w:val="21"/>
                              </w:rPr>
                              <w:t>.</w:t>
                            </w:r>
                            <w:r w:rsidR="00C64EF1">
                              <w:rPr>
                                <w:rFonts w:ascii="Comic Sans MS" w:hAnsi="Comic Sans MS"/>
                                <w:b/>
                                <w:color w:val="C0392B"/>
                                <w:sz w:val="21"/>
                                <w:szCs w:val="21"/>
                              </w:rPr>
                              <w:t xml:space="preserve"> Les contours </w:t>
                            </w:r>
                            <w:r w:rsidR="00D14808">
                              <w:rPr>
                                <w:rFonts w:ascii="Comic Sans MS" w:hAnsi="Comic Sans MS"/>
                                <w:b/>
                                <w:color w:val="C0392B"/>
                                <w:sz w:val="21"/>
                                <w:szCs w:val="21"/>
                              </w:rPr>
                              <w:t>se préciseront en cours de route.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9F1CA" id="_x0000_t202" coordsize="21600,21600" o:spt="202" path="m,l,21600r21600,l21600,xe">
                <v:stroke joinstyle="miter"/>
                <v:path gradientshapeok="t" o:connecttype="rect"/>
              </v:shapetype>
              <v:shape id="Zone de texte 11" o:spid="_x0000_s1036" type="#_x0000_t202" style="position:absolute;left:0;text-align:left;margin-left:386.35pt;margin-top:22.95pt;width:131.55pt;height:124.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" stroked="f">
                <v:textbo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Limitons-nous à une esquisse évocatrice et cohére</w:t>
                      </w:r>
                      <w:r w:rsidR="00D14808">
                        <w:rPr>
                          <w:rFonts w:ascii="Comic Sans MS" w:hAnsi="Comic Sans MS"/>
                          <w:b/>
                          <w:color w:val="C0392B"/>
                          <w:sz w:val="21"/>
                          <w:szCs w:val="21"/>
                        </w:rPr>
                        <w:t>nte, apte à nous mettre en marche</w:t>
                      </w:r>
                      <w:r>
                        <w:rPr>
                          <w:rFonts w:ascii="Comic Sans MS" w:hAnsi="Comic Sans MS"/>
                          <w:b/>
                          <w:color w:val="C0392B"/>
                          <w:sz w:val="21"/>
                          <w:szCs w:val="21"/>
                        </w:rPr>
                        <w:t>.</w:t>
                      </w:r>
                      <w:r w:rsidR="00C64EF1">
                        <w:rPr>
                          <w:rFonts w:ascii="Comic Sans MS" w:hAnsi="Comic Sans MS"/>
                          <w:b/>
                          <w:color w:val="C0392B"/>
                          <w:sz w:val="21"/>
                          <w:szCs w:val="21"/>
                        </w:rPr>
                        <w:t xml:space="preserve"> Les contours </w:t>
                      </w:r>
                      <w:r w:rsidR="00D14808">
                        <w:rPr>
                          <w:rFonts w:ascii="Comic Sans MS" w:hAnsi="Comic Sans MS"/>
                          <w:b/>
                          <w:color w:val="C0392B"/>
                          <w:sz w:val="21"/>
                          <w:szCs w:val="21"/>
                        </w:rPr>
                        <w:t>se préciseront en cours de route.</w:t>
                      </w:r>
                    </w:p>
                  </w:txbxContent>
                </v:textbox>
              </v:shape>
            </w:pict>
          </mc:Fallback>
        </mc:AlternateContent>
      </w:r>
      <w:r w:rsidR="008C0B5E">
        <w:rPr>
          <w:rFonts w:ascii="Century Gothic" w:hAnsi="Century Gothic"/>
          <w:color w:val="C0392B"/>
          <w:sz w:val="28"/>
          <w:szCs w:val="28"/>
        </w:rPr>
        <w:t>T</w:t>
      </w:r>
      <w:r w:rsidR="00922E1A" w:rsidRPr="00922E1A">
        <w:rPr>
          <w:rFonts w:ascii="Century Gothic" w:hAnsi="Century Gothic"/>
          <w:color w:val="C0392B"/>
          <w:sz w:val="28"/>
          <w:szCs w:val="28"/>
        </w:rPr>
        <w:t>endre</w:t>
      </w:r>
      <w:r w:rsidR="00D95953" w:rsidRPr="00922E1A">
        <w:rPr>
          <w:rFonts w:ascii="Century Gothic" w:hAnsi="Century Gothic"/>
          <w:color w:val="C0392B"/>
          <w:sz w:val="28"/>
          <w:szCs w:val="28"/>
        </w:rPr>
        <w:t xml:space="preserve"> </w:t>
      </w:r>
      <w:r w:rsidR="00A847F6">
        <w:rPr>
          <w:rFonts w:ascii="Century Gothic" w:hAnsi="Century Gothic"/>
          <w:color w:val="C0392B"/>
          <w:sz w:val="28"/>
          <w:szCs w:val="28"/>
        </w:rPr>
        <w:t>vers un horizon désirable</w:t>
      </w:r>
    </w:p>
    <w:p w:rsidR="00050DC3" w:rsidRDefault="000D5512" w:rsidP="00950ADB">
      <w:pPr>
        <w:spacing w:after="0"/>
        <w:ind w:right="1701"/>
        <w:jc w:val="both"/>
      </w:pPr>
      <w:r>
        <w:t>Pour</w:t>
      </w:r>
      <w:r w:rsidR="00E854E4">
        <w:t xml:space="preserve"> </w:t>
      </w:r>
      <w:r>
        <w:t>détourner notre système scolaire de</w:t>
      </w:r>
      <w:r w:rsidR="00323A71" w:rsidRPr="00323A71">
        <w:t xml:space="preserve"> cet horizon sans lendemain, il faut </w:t>
      </w:r>
      <w:r w:rsidR="00A41939">
        <w:t>proposer une alternative</w:t>
      </w:r>
      <w:r w:rsidR="00323A71" w:rsidRPr="00323A71">
        <w:t xml:space="preserve"> q</w:t>
      </w:r>
      <w:r>
        <w:t>ui parle aux</w:t>
      </w:r>
      <w:r w:rsidR="00E854E4">
        <w:t xml:space="preserve"> </w:t>
      </w:r>
      <w:r w:rsidR="007119F9">
        <w:t>convaincus de</w:t>
      </w:r>
      <w:r w:rsidR="00E854E4">
        <w:t xml:space="preserve"> </w:t>
      </w:r>
      <w:r>
        <w:t>longue date</w:t>
      </w:r>
      <w:r w:rsidR="007119F9">
        <w:t xml:space="preserve"> </w:t>
      </w:r>
      <w:r w:rsidR="00323A71" w:rsidRPr="00323A71">
        <w:t>mais a</w:t>
      </w:r>
      <w:r w:rsidR="009801E7">
        <w:t xml:space="preserve">ussi </w:t>
      </w:r>
      <w:r w:rsidR="00E854E4">
        <w:t xml:space="preserve">à </w:t>
      </w:r>
      <w:r w:rsidR="007119F9">
        <w:t>ceux</w:t>
      </w:r>
      <w:r w:rsidR="00323A71" w:rsidRPr="00323A71">
        <w:t xml:space="preserve"> </w:t>
      </w:r>
      <w:r>
        <w:t xml:space="preserve">qui restent </w:t>
      </w:r>
      <w:r w:rsidR="00323A71" w:rsidRPr="00323A71">
        <w:t xml:space="preserve">hypnotisés </w:t>
      </w:r>
      <w:r w:rsidR="00A41939">
        <w:t>par l’horizon sans lendemain</w:t>
      </w:r>
      <w:r w:rsidR="00323A71" w:rsidRPr="00323A71">
        <w:t>.</w:t>
      </w:r>
      <w:r w:rsidR="00F7497A">
        <w:t xml:space="preserve"> I</w:t>
      </w:r>
      <w:r w:rsidR="00E854E4">
        <w:t>l est</w:t>
      </w:r>
      <w:r w:rsidR="00323A71">
        <w:t xml:space="preserve"> à ce stade </w:t>
      </w:r>
      <w:r w:rsidR="00E854E4">
        <w:t xml:space="preserve">prématuré </w:t>
      </w:r>
      <w:r w:rsidR="00323A71">
        <w:t>d</w:t>
      </w:r>
      <w:r w:rsidR="00F7497A">
        <w:t xml:space="preserve">e </w:t>
      </w:r>
      <w:r w:rsidR="007119F9">
        <w:t>vouloir décrire de manière détaillée</w:t>
      </w:r>
      <w:r w:rsidR="00323A71">
        <w:t xml:space="preserve"> </w:t>
      </w:r>
      <w:r>
        <w:t xml:space="preserve">cet </w:t>
      </w:r>
      <w:r w:rsidR="00F7497A">
        <w:t>horizon désirable</w:t>
      </w:r>
      <w:r w:rsidR="009801E7">
        <w:t xml:space="preserve"> : </w:t>
      </w:r>
      <w:r w:rsidR="00323A71">
        <w:t xml:space="preserve">c’est </w:t>
      </w:r>
      <w:r w:rsidR="00E854E4">
        <w:t xml:space="preserve">en nous mettant </w:t>
      </w:r>
      <w:r w:rsidR="009801E7">
        <w:t>en marche</w:t>
      </w:r>
      <w:r w:rsidR="00323A71">
        <w:t xml:space="preserve"> vers lui</w:t>
      </w:r>
      <w:r w:rsidR="00E854E4">
        <w:t>,</w:t>
      </w:r>
      <w:r w:rsidR="009801E7">
        <w:t xml:space="preserve"> </w:t>
      </w:r>
      <w:r w:rsidR="00323A71">
        <w:t xml:space="preserve">en </w:t>
      </w:r>
      <w:r w:rsidR="00E854E4">
        <w:t>discutant et expérimentant diverses pistes</w:t>
      </w:r>
      <w:r w:rsidR="007119F9">
        <w:t xml:space="preserve"> concrètes</w:t>
      </w:r>
      <w:r w:rsidR="009801E7">
        <w:t xml:space="preserve"> </w:t>
      </w:r>
      <w:r w:rsidR="00E854E4">
        <w:t>qu’il prendra d</w:t>
      </w:r>
      <w:r w:rsidR="00FD7431">
        <w:t>es cont</w:t>
      </w:r>
      <w:r w:rsidR="00E854E4">
        <w:t>ours plus précis</w:t>
      </w:r>
      <w:r w:rsidR="00323A71">
        <w:t>. Pour l’</w:t>
      </w:r>
      <w:r w:rsidR="00A41939">
        <w:t xml:space="preserve">heure, limitons-nous à </w:t>
      </w:r>
      <w:r w:rsidR="00E854E4">
        <w:t xml:space="preserve">une </w:t>
      </w:r>
      <w:r w:rsidR="00323A71">
        <w:t>esquisse</w:t>
      </w:r>
      <w:r w:rsidR="009801E7">
        <w:t xml:space="preserve"> </w:t>
      </w:r>
      <w:r w:rsidR="00323A71">
        <w:t xml:space="preserve">évocatrice </w:t>
      </w:r>
      <w:r w:rsidR="00E854E4">
        <w:t>et cohérente</w:t>
      </w:r>
      <w:r w:rsidR="00A41939">
        <w:t>, apte à nous mettre e</w:t>
      </w:r>
      <w:r w:rsidR="00050DC3">
        <w:t>n marche</w:t>
      </w:r>
      <w:r>
        <w:t>.</w:t>
      </w:r>
      <w:r w:rsidR="00D14808">
        <w:t xml:space="preserve"> En commençant</w:t>
      </w:r>
      <w:r w:rsidR="00A41939">
        <w:t xml:space="preserve"> pour nous demander</w:t>
      </w:r>
      <w:r w:rsidR="006165ED">
        <w:t xml:space="preserve"> quels humains nous voulons voir formés par une tout autre école.</w:t>
      </w:r>
    </w:p>
    <w:p w:rsidR="00950ADB" w:rsidRDefault="00950ADB" w:rsidP="00950ADB">
      <w:pPr>
        <w:spacing w:after="0"/>
        <w:ind w:right="1701"/>
        <w:jc w:val="both"/>
      </w:pPr>
    </w:p>
    <w:p w:rsidR="00950ADB" w:rsidRDefault="007016E1" w:rsidP="00950ADB">
      <w:pPr>
        <w:spacing w:after="0"/>
        <w:ind w:right="1701"/>
        <w:jc w:val="both"/>
      </w:pPr>
      <w:r>
        <w:t>F</w:t>
      </w:r>
      <w:r w:rsidR="007B2A34">
        <w:t>ORM</w:t>
      </w:r>
      <w:r>
        <w:t>ER QUELS HUMAINS</w:t>
      </w:r>
      <w:r w:rsidR="00161C32" w:rsidRPr="0047011A">
        <w:t> ?</w:t>
      </w:r>
    </w:p>
    <w:p w:rsidR="00950ADB" w:rsidRDefault="00E03FDC" w:rsidP="00950ADB">
      <w:pPr>
        <w:spacing w:after="0"/>
        <w:ind w:right="1701"/>
        <w:jc w:val="both"/>
      </w:pPr>
      <w:r>
        <w:rPr>
          <w:noProof/>
          <w:lang w:eastAsia="fr-BE"/>
        </w:rPr>
        <mc:AlternateContent>
          <mc:Choice Requires="wps">
            <w:drawing>
              <wp:anchor distT="45720" distB="45720" distL="114300" distR="114300" simplePos="0" relativeHeight="251681792" behindDoc="0" locked="0" layoutInCell="1" allowOverlap="1" wp14:anchorId="3B62898A" wp14:editId="4E433D63">
                <wp:simplePos x="0" y="0"/>
                <wp:positionH relativeFrom="column">
                  <wp:posOffset>4886325</wp:posOffset>
                </wp:positionH>
                <wp:positionV relativeFrom="paragraph">
                  <wp:posOffset>138430</wp:posOffset>
                </wp:positionV>
                <wp:extent cx="1670957" cy="914400"/>
                <wp:effectExtent l="0" t="0" r="5715"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914400"/>
                        </a:xfrm>
                        <a:prstGeom prst="rect">
                          <a:avLst/>
                        </a:prstGeom>
                        <a:solidFill>
                          <a:srgbClr val="FFFFFF"/>
                        </a:solidFill>
                        <a:ln w="9525">
                          <a:noFill/>
                          <a:miter lim="800000"/>
                          <a:headEnd/>
                          <a:tailEnd/>
                        </a:ln>
                      </wps:spPr>
                      <wps:txb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Nous voulons voir partagé par tous les jeunes quatre traits essentiels.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898A" id="Zone de texte 12" o:spid="_x0000_s1037" type="#_x0000_t202" style="position:absolute;left:0;text-align:left;margin-left:384.75pt;margin-top:10.9pt;width:131.55pt;height:1in;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" stroked="f">
                <v:textbo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Nous voulons voir partagé par tous les jeunes quatre traits essentiels</w:t>
                      </w:r>
                      <w:r>
                        <w:rPr>
                          <w:rFonts w:ascii="Comic Sans MS" w:hAnsi="Comic Sans MS"/>
                          <w:b/>
                          <w:color w:val="C0392B"/>
                          <w:sz w:val="21"/>
                          <w:szCs w:val="21"/>
                        </w:rPr>
                        <w:t>.</w:t>
                      </w:r>
                    </w:p>
                  </w:txbxContent>
                </v:textbox>
              </v:shape>
            </w:pict>
          </mc:Fallback>
        </mc:AlternateContent>
      </w:r>
    </w:p>
    <w:p w:rsidR="00027991" w:rsidRDefault="007119F9" w:rsidP="00950ADB">
      <w:pPr>
        <w:spacing w:after="0"/>
        <w:ind w:right="1701"/>
        <w:jc w:val="both"/>
      </w:pPr>
      <w:r>
        <w:t xml:space="preserve">Notre souhait est </w:t>
      </w:r>
      <w:r w:rsidR="002B2B9C">
        <w:t xml:space="preserve">que </w:t>
      </w:r>
      <w:r w:rsidR="00AB389C">
        <w:t xml:space="preserve">l’école </w:t>
      </w:r>
      <w:r w:rsidR="002B2B9C">
        <w:t>fasse</w:t>
      </w:r>
      <w:r w:rsidR="00323A71">
        <w:t xml:space="preserve"> de tous les jeunes des humains </w:t>
      </w:r>
      <w:r w:rsidR="00027991">
        <w:t>habités</w:t>
      </w:r>
      <w:r w:rsidR="00323A71">
        <w:t xml:space="preserve"> pa</w:t>
      </w:r>
      <w:r w:rsidR="006165ED">
        <w:t xml:space="preserve">r l’idéal de solidarité, </w:t>
      </w:r>
      <w:r>
        <w:t xml:space="preserve">la </w:t>
      </w:r>
      <w:r w:rsidR="00083830">
        <w:t>soif</w:t>
      </w:r>
      <w:r w:rsidR="00323A71">
        <w:t xml:space="preserve"> d’émancipation</w:t>
      </w:r>
      <w:r>
        <w:t>,</w:t>
      </w:r>
      <w:r w:rsidR="00D14808">
        <w:t xml:space="preserve"> la</w:t>
      </w:r>
      <w:r w:rsidR="00083830">
        <w:t xml:space="preserve"> volonté</w:t>
      </w:r>
      <w:r w:rsidR="00050DC3">
        <w:t xml:space="preserve"> d’orienter l’histoire, l’envie</w:t>
      </w:r>
      <w:r w:rsidR="00323A71">
        <w:t xml:space="preserve"> </w:t>
      </w:r>
      <w:r w:rsidR="00FD7431">
        <w:t>d’exprimer</w:t>
      </w:r>
      <w:r w:rsidR="00323A71">
        <w:t xml:space="preserve"> leur individualité</w:t>
      </w:r>
      <w:r w:rsidR="00AB389C">
        <w:t>.</w:t>
      </w:r>
      <w:r w:rsidR="00050DC3">
        <w:t xml:space="preserve"> Et </w:t>
      </w:r>
      <w:r w:rsidR="00E03FDC">
        <w:t xml:space="preserve">qu’elle les rende </w:t>
      </w:r>
      <w:r w:rsidR="00050DC3">
        <w:t>capables de mettre ces projets en œuvre.</w:t>
      </w:r>
      <w:r w:rsidR="006165ED">
        <w:t xml:space="preserve"> Ce </w:t>
      </w:r>
      <w:r w:rsidR="00A41939">
        <w:t>que nous voudrions voir partagé</w:t>
      </w:r>
      <w:r w:rsidR="006165ED">
        <w:t xml:space="preserve"> par tous les jeunes au sortir de l’école se résume donc à quatre traits essentiels.</w:t>
      </w:r>
    </w:p>
    <w:p w:rsidR="00027991" w:rsidRDefault="00E03FDC" w:rsidP="00950ADB">
      <w:pPr>
        <w:spacing w:after="0"/>
        <w:ind w:right="1701"/>
        <w:jc w:val="both"/>
      </w:pPr>
      <w:r>
        <w:rPr>
          <w:noProof/>
          <w:lang w:eastAsia="fr-BE"/>
        </w:rPr>
        <mc:AlternateContent>
          <mc:Choice Requires="wps">
            <w:drawing>
              <wp:anchor distT="45720" distB="45720" distL="114300" distR="114300" simplePos="0" relativeHeight="251683840" behindDoc="0" locked="0" layoutInCell="1" allowOverlap="1" wp14:anchorId="7F711295" wp14:editId="2FE2D544">
                <wp:simplePos x="0" y="0"/>
                <wp:positionH relativeFrom="column">
                  <wp:posOffset>4876165</wp:posOffset>
                </wp:positionH>
                <wp:positionV relativeFrom="paragraph">
                  <wp:posOffset>137795</wp:posOffset>
                </wp:positionV>
                <wp:extent cx="1670957" cy="1605280"/>
                <wp:effectExtent l="0" t="0" r="571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605280"/>
                        </a:xfrm>
                        <a:prstGeom prst="rect">
                          <a:avLst/>
                        </a:prstGeom>
                        <a:solidFill>
                          <a:srgbClr val="FFFFFF"/>
                        </a:solidFill>
                        <a:ln w="9525">
                          <a:noFill/>
                          <a:miter lim="800000"/>
                          <a:headEnd/>
                          <a:tailEnd/>
                        </a:ln>
                      </wps:spPr>
                      <wps:txb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Nous préférons des humains solidaires et émancipés plutôt que des citoyens épanouis</w:t>
                            </w:r>
                            <w:r w:rsidR="00C64EF1">
                              <w:rPr>
                                <w:rFonts w:ascii="Comic Sans MS" w:hAnsi="Comic Sans MS"/>
                                <w:b/>
                                <w:color w:val="C0392B"/>
                                <w:sz w:val="21"/>
                                <w:szCs w:val="21"/>
                              </w:rPr>
                              <w:t>. Parce que n</w:t>
                            </w:r>
                            <w:r>
                              <w:rPr>
                                <w:rFonts w:ascii="Comic Sans MS" w:hAnsi="Comic Sans MS"/>
                                <w:b/>
                                <w:color w:val="C0392B"/>
                                <w:sz w:val="21"/>
                                <w:szCs w:val="21"/>
                              </w:rPr>
                              <w:t xml:space="preserve">ous </w:t>
                            </w:r>
                            <w:r w:rsidR="00C64EF1">
                              <w:rPr>
                                <w:rFonts w:ascii="Comic Sans MS" w:hAnsi="Comic Sans MS"/>
                                <w:b/>
                                <w:color w:val="C0392B"/>
                                <w:sz w:val="21"/>
                                <w:szCs w:val="21"/>
                              </w:rPr>
                              <w:t>refusons d’</w:t>
                            </w:r>
                            <w:r>
                              <w:rPr>
                                <w:rFonts w:ascii="Comic Sans MS" w:hAnsi="Comic Sans MS"/>
                                <w:b/>
                                <w:color w:val="C0392B"/>
                                <w:sz w:val="21"/>
                                <w:szCs w:val="21"/>
                              </w:rPr>
                              <w:t>escamoter la question du pouvoir</w:t>
                            </w:r>
                            <w:r w:rsidR="00D14808">
                              <w:rPr>
                                <w:rFonts w:ascii="Comic Sans MS" w:hAnsi="Comic Sans MS"/>
                                <w:b/>
                                <w:color w:val="C0392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11295" id="Zone de texte 13" o:spid="_x0000_s1038" type="#_x0000_t202" style="position:absolute;left:0;text-align:left;margin-left:383.95pt;margin-top:10.85pt;width:131.55pt;height:126.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" stroked="f">
                <v:textbox>
                  <w:txbxContent>
                    <w:p w:rsidR="00E03FDC" w:rsidRPr="00A66ADC" w:rsidRDefault="00E03FDC" w:rsidP="00E03FDC">
                      <w:pPr>
                        <w:rPr>
                          <w:rFonts w:ascii="Comic Sans MS" w:hAnsi="Comic Sans MS"/>
                          <w:b/>
                          <w:color w:val="C0392B"/>
                          <w:sz w:val="21"/>
                          <w:szCs w:val="21"/>
                        </w:rPr>
                      </w:pPr>
                      <w:r>
                        <w:rPr>
                          <w:rFonts w:ascii="Comic Sans MS" w:hAnsi="Comic Sans MS"/>
                          <w:b/>
                          <w:color w:val="C0392B"/>
                          <w:sz w:val="21"/>
                          <w:szCs w:val="21"/>
                        </w:rPr>
                        <w:t>Nous préférons des humains solidaires et émancipés plutôt que des citoyens épanouis</w:t>
                      </w:r>
                      <w:r w:rsidR="00C64EF1">
                        <w:rPr>
                          <w:rFonts w:ascii="Comic Sans MS" w:hAnsi="Comic Sans MS"/>
                          <w:b/>
                          <w:color w:val="C0392B"/>
                          <w:sz w:val="21"/>
                          <w:szCs w:val="21"/>
                        </w:rPr>
                        <w:t>. Parce que n</w:t>
                      </w:r>
                      <w:r>
                        <w:rPr>
                          <w:rFonts w:ascii="Comic Sans MS" w:hAnsi="Comic Sans MS"/>
                          <w:b/>
                          <w:color w:val="C0392B"/>
                          <w:sz w:val="21"/>
                          <w:szCs w:val="21"/>
                        </w:rPr>
                        <w:t xml:space="preserve">ous </w:t>
                      </w:r>
                      <w:r w:rsidR="00C64EF1">
                        <w:rPr>
                          <w:rFonts w:ascii="Comic Sans MS" w:hAnsi="Comic Sans MS"/>
                          <w:b/>
                          <w:color w:val="C0392B"/>
                          <w:sz w:val="21"/>
                          <w:szCs w:val="21"/>
                        </w:rPr>
                        <w:t>refusons d’</w:t>
                      </w:r>
                      <w:r>
                        <w:rPr>
                          <w:rFonts w:ascii="Comic Sans MS" w:hAnsi="Comic Sans MS"/>
                          <w:b/>
                          <w:color w:val="C0392B"/>
                          <w:sz w:val="21"/>
                          <w:szCs w:val="21"/>
                        </w:rPr>
                        <w:t>escamoter la question du pouvoir</w:t>
                      </w:r>
                      <w:r w:rsidR="00D14808">
                        <w:rPr>
                          <w:rFonts w:ascii="Comic Sans MS" w:hAnsi="Comic Sans MS"/>
                          <w:b/>
                          <w:color w:val="C0392B"/>
                          <w:sz w:val="21"/>
                          <w:szCs w:val="21"/>
                        </w:rPr>
                        <w:t>.</w:t>
                      </w:r>
                    </w:p>
                  </w:txbxContent>
                </v:textbox>
              </v:shape>
            </w:pict>
          </mc:Fallback>
        </mc:AlternateContent>
      </w:r>
    </w:p>
    <w:p w:rsidR="007016E1" w:rsidRDefault="00050DC3" w:rsidP="00950ADB">
      <w:pPr>
        <w:spacing w:after="0"/>
        <w:ind w:right="1701"/>
        <w:jc w:val="both"/>
      </w:pPr>
      <w:r>
        <w:t>Etre solidaire</w:t>
      </w:r>
      <w:r w:rsidR="00FD7431">
        <w:t xml:space="preserve"> et</w:t>
      </w:r>
      <w:r>
        <w:t xml:space="preserve"> émancipé</w:t>
      </w:r>
      <w:r w:rsidR="00AB389C">
        <w:t> </w:t>
      </w:r>
      <w:r w:rsidR="006165ED">
        <w:t>sont</w:t>
      </w:r>
      <w:r w:rsidR="002B2B9C">
        <w:t xml:space="preserve"> deux </w:t>
      </w:r>
      <w:r w:rsidR="006165ED">
        <w:t>de ces traits, étroitement liés à</w:t>
      </w:r>
      <w:r w:rsidR="00584698">
        <w:t xml:space="preserve"> nos </w:t>
      </w:r>
      <w:r w:rsidR="00205EF6">
        <w:t xml:space="preserve">préoccupations </w:t>
      </w:r>
      <w:r w:rsidR="00584698">
        <w:t>pour l’égalité, l</w:t>
      </w:r>
      <w:r w:rsidR="00FD7431">
        <w:t xml:space="preserve">e </w:t>
      </w:r>
      <w:r w:rsidR="00584698">
        <w:t>respect des individualités et la</w:t>
      </w:r>
      <w:r w:rsidR="00FD7431">
        <w:t xml:space="preserve"> sortie du modèle sociétal actuel. </w:t>
      </w:r>
      <w:r w:rsidR="006165ED">
        <w:t>Ces qualificatifs, nous</w:t>
      </w:r>
      <w:r w:rsidR="008436D2">
        <w:t xml:space="preserve"> les préférons à ceux d’épanoui et</w:t>
      </w:r>
      <w:r w:rsidR="00E03FDC">
        <w:t xml:space="preserve"> </w:t>
      </w:r>
      <w:r w:rsidR="006165ED">
        <w:t>citoyen</w:t>
      </w:r>
      <w:r w:rsidR="00FD7431">
        <w:t xml:space="preserve">, </w:t>
      </w:r>
      <w:r w:rsidR="00205EF6">
        <w:t>termes consensuels</w:t>
      </w:r>
      <w:r w:rsidR="00027991">
        <w:t xml:space="preserve"> fréquemment</w:t>
      </w:r>
      <w:r w:rsidR="00FD7431">
        <w:t xml:space="preserve"> employés pour d</w:t>
      </w:r>
      <w:r w:rsidR="006165ED">
        <w:t>écrire les finalités de l’école, mais qui ne</w:t>
      </w:r>
      <w:r w:rsidR="00FD7431">
        <w:t xml:space="preserve"> mettent </w:t>
      </w:r>
      <w:r w:rsidR="006165ED">
        <w:t xml:space="preserve">pas </w:t>
      </w:r>
      <w:r w:rsidR="00950ADB">
        <w:t xml:space="preserve">assez </w:t>
      </w:r>
      <w:r w:rsidR="00FD7431">
        <w:t xml:space="preserve">l’accent sur les rapports </w:t>
      </w:r>
      <w:r w:rsidR="006165ED">
        <w:t xml:space="preserve">à autrui et, surtout, </w:t>
      </w:r>
      <w:r w:rsidR="00FD7431">
        <w:t>escamot</w:t>
      </w:r>
      <w:r w:rsidR="006165ED">
        <w:t>ent</w:t>
      </w:r>
      <w:r w:rsidR="00FD7431">
        <w:t xml:space="preserve"> l</w:t>
      </w:r>
      <w:r w:rsidR="00B4483C">
        <w:t>a question d</w:t>
      </w:r>
      <w:r w:rsidR="000262CA">
        <w:t>u</w:t>
      </w:r>
      <w:r w:rsidR="00FD7431">
        <w:t xml:space="preserve"> pouvoir</w:t>
      </w:r>
      <w:r w:rsidR="006165ED">
        <w:t xml:space="preserve">. </w:t>
      </w:r>
      <w:r w:rsidR="00D14808">
        <w:t>L</w:t>
      </w:r>
      <w:r w:rsidR="000262CA">
        <w:t>a solidarité interroge</w:t>
      </w:r>
      <w:r w:rsidR="00FD7431">
        <w:t xml:space="preserve"> </w:t>
      </w:r>
      <w:r w:rsidR="00D14808">
        <w:t xml:space="preserve">au contraire  </w:t>
      </w:r>
      <w:r w:rsidR="00FD7431">
        <w:t>notre pouvoir sur autrui, tandis que l’émancipat</w:t>
      </w:r>
      <w:r w:rsidR="000262CA">
        <w:t>ion met en question le pouvoir qu</w:t>
      </w:r>
      <w:r w:rsidR="00FD7431">
        <w:t xml:space="preserve">’autrui </w:t>
      </w:r>
      <w:r w:rsidR="000262CA">
        <w:t xml:space="preserve">a </w:t>
      </w:r>
      <w:r w:rsidR="00FD7431">
        <w:t xml:space="preserve">sur nous. Ensemble, ces deux mots disent notre souci de voir </w:t>
      </w:r>
      <w:r w:rsidR="000262CA">
        <w:t>l’école contribuer au rééquilibrage</w:t>
      </w:r>
      <w:r w:rsidR="00FD7431">
        <w:t xml:space="preserve"> de</w:t>
      </w:r>
      <w:r w:rsidR="000262CA">
        <w:t>s</w:t>
      </w:r>
      <w:r w:rsidR="00FD7431">
        <w:t xml:space="preserve"> pouvoirs en éduquant chacun à br</w:t>
      </w:r>
      <w:r w:rsidR="00584698">
        <w:t>ider son pouvoir sur autrui tout en</w:t>
      </w:r>
      <w:r w:rsidR="00FD7431">
        <w:t xml:space="preserve"> </w:t>
      </w:r>
      <w:r w:rsidR="00584698">
        <w:t>résistant</w:t>
      </w:r>
      <w:r w:rsidR="000262CA">
        <w:t xml:space="preserve"> au</w:t>
      </w:r>
      <w:r w:rsidR="00FD7431">
        <w:t xml:space="preserve"> p</w:t>
      </w:r>
      <w:r w:rsidR="00B026D8">
        <w:t>ouvoir qu</w:t>
      </w:r>
      <w:r w:rsidR="001C4918">
        <w:t xml:space="preserve">’autrui </w:t>
      </w:r>
      <w:r w:rsidR="00B026D8">
        <w:t xml:space="preserve">exerce </w:t>
      </w:r>
      <w:r w:rsidR="000262CA">
        <w:t>sur lui</w:t>
      </w:r>
      <w:r w:rsidR="00C960B2">
        <w:t xml:space="preserve">. </w:t>
      </w:r>
    </w:p>
    <w:p w:rsidR="00F3773F" w:rsidRDefault="00E03FDC" w:rsidP="0047011A">
      <w:pPr>
        <w:spacing w:after="0"/>
        <w:ind w:right="1701"/>
        <w:jc w:val="both"/>
      </w:pPr>
      <w:r>
        <w:rPr>
          <w:noProof/>
          <w:lang w:eastAsia="fr-BE"/>
        </w:rPr>
        <mc:AlternateContent>
          <mc:Choice Requires="wps">
            <w:drawing>
              <wp:anchor distT="45720" distB="45720" distL="114300" distR="114300" simplePos="0" relativeHeight="251685888" behindDoc="0" locked="0" layoutInCell="1" allowOverlap="1" wp14:anchorId="3A8CA281" wp14:editId="40430C99">
                <wp:simplePos x="0" y="0"/>
                <wp:positionH relativeFrom="column">
                  <wp:posOffset>4901565</wp:posOffset>
                </wp:positionH>
                <wp:positionV relativeFrom="paragraph">
                  <wp:posOffset>136525</wp:posOffset>
                </wp:positionV>
                <wp:extent cx="1670957" cy="1732280"/>
                <wp:effectExtent l="0" t="0" r="5715" b="127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732280"/>
                        </a:xfrm>
                        <a:prstGeom prst="rect">
                          <a:avLst/>
                        </a:prstGeom>
                        <a:solidFill>
                          <a:srgbClr val="FFFFFF"/>
                        </a:solidFill>
                        <a:ln w="9525">
                          <a:noFill/>
                          <a:miter lim="800000"/>
                          <a:headEnd/>
                          <a:tailEnd/>
                        </a:ln>
                      </wps:spPr>
                      <wps:txbx>
                        <w:txbxContent>
                          <w:p w:rsidR="00E03FDC" w:rsidRPr="00A66ADC" w:rsidRDefault="002B3C4E" w:rsidP="00E03FDC">
                            <w:pPr>
                              <w:rPr>
                                <w:rFonts w:ascii="Comic Sans MS" w:hAnsi="Comic Sans MS"/>
                                <w:b/>
                                <w:color w:val="C0392B"/>
                                <w:sz w:val="21"/>
                                <w:szCs w:val="21"/>
                              </w:rPr>
                            </w:pPr>
                            <w:r>
                              <w:rPr>
                                <w:rFonts w:ascii="Comic Sans MS" w:hAnsi="Comic Sans MS"/>
                                <w:b/>
                                <w:color w:val="C0392B"/>
                                <w:sz w:val="21"/>
                                <w:szCs w:val="21"/>
                              </w:rPr>
                              <w:t>La solidarité : un principe simple mais radical et exigeant</w:t>
                            </w:r>
                            <w:r w:rsidR="00C64EF1">
                              <w:rPr>
                                <w:rFonts w:ascii="Comic Sans MS" w:hAnsi="Comic Sans MS"/>
                                <w:b/>
                                <w:color w:val="C0392B"/>
                                <w:sz w:val="21"/>
                                <w:szCs w:val="21"/>
                              </w:rPr>
                              <w:t>, surtout</w:t>
                            </w:r>
                            <w:r>
                              <w:rPr>
                                <w:rFonts w:ascii="Comic Sans MS" w:hAnsi="Comic Sans MS"/>
                                <w:b/>
                                <w:color w:val="C0392B"/>
                                <w:sz w:val="21"/>
                                <w:szCs w:val="21"/>
                              </w:rPr>
                              <w:t xml:space="preserve"> dans un monde</w:t>
                            </w:r>
                            <w:r>
                              <w:rPr>
                                <w:rFonts w:ascii="Comic Sans MS" w:hAnsi="Comic Sans MS"/>
                                <w:b/>
                                <w:color w:val="C0392B"/>
                                <w:sz w:val="21"/>
                                <w:szCs w:val="21"/>
                              </w:rPr>
                              <w:br/>
                              <w:t>où les chaînes d’interdépendance</w:t>
                            </w:r>
                            <w:r>
                              <w:rPr>
                                <w:rFonts w:ascii="Comic Sans MS" w:hAnsi="Comic Sans MS"/>
                                <w:b/>
                                <w:color w:val="C0392B"/>
                                <w:sz w:val="21"/>
                                <w:szCs w:val="21"/>
                              </w:rPr>
                              <w:br/>
                              <w:t>sont longues et complexes.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CA281" id="Zone de texte 14" o:spid="_x0000_s1039" type="#_x0000_t202" style="position:absolute;left:0;text-align:left;margin-left:385.95pt;margin-top:10.75pt;width:131.55pt;height:136.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" stroked="f">
                <v:textbox>
                  <w:txbxContent>
                    <w:p w:rsidR="00E03FDC" w:rsidRPr="00A66ADC" w:rsidRDefault="002B3C4E" w:rsidP="00E03FDC">
                      <w:pPr>
                        <w:rPr>
                          <w:rFonts w:ascii="Comic Sans MS" w:hAnsi="Comic Sans MS"/>
                          <w:b/>
                          <w:color w:val="C0392B"/>
                          <w:sz w:val="21"/>
                          <w:szCs w:val="21"/>
                        </w:rPr>
                      </w:pPr>
                      <w:r>
                        <w:rPr>
                          <w:rFonts w:ascii="Comic Sans MS" w:hAnsi="Comic Sans MS"/>
                          <w:b/>
                          <w:color w:val="C0392B"/>
                          <w:sz w:val="21"/>
                          <w:szCs w:val="21"/>
                        </w:rPr>
                        <w:t>La solidarité : un principe simple mais radical et exigeant</w:t>
                      </w:r>
                      <w:r w:rsidR="00C64EF1">
                        <w:rPr>
                          <w:rFonts w:ascii="Comic Sans MS" w:hAnsi="Comic Sans MS"/>
                          <w:b/>
                          <w:color w:val="C0392B"/>
                          <w:sz w:val="21"/>
                          <w:szCs w:val="21"/>
                        </w:rPr>
                        <w:t>, surtout</w:t>
                      </w:r>
                      <w:r>
                        <w:rPr>
                          <w:rFonts w:ascii="Comic Sans MS" w:hAnsi="Comic Sans MS"/>
                          <w:b/>
                          <w:color w:val="C0392B"/>
                          <w:sz w:val="21"/>
                          <w:szCs w:val="21"/>
                        </w:rPr>
                        <w:t xml:space="preserve"> dans un monde</w:t>
                      </w:r>
                      <w:r>
                        <w:rPr>
                          <w:rFonts w:ascii="Comic Sans MS" w:hAnsi="Comic Sans MS"/>
                          <w:b/>
                          <w:color w:val="C0392B"/>
                          <w:sz w:val="21"/>
                          <w:szCs w:val="21"/>
                        </w:rPr>
                        <w:br/>
                        <w:t>où les chaînes d’interdépendance</w:t>
                      </w:r>
                      <w:r>
                        <w:rPr>
                          <w:rFonts w:ascii="Comic Sans MS" w:hAnsi="Comic Sans MS"/>
                          <w:b/>
                          <w:color w:val="C0392B"/>
                          <w:sz w:val="21"/>
                          <w:szCs w:val="21"/>
                        </w:rPr>
                        <w:br/>
                        <w:t>sont longues et complexes.</w:t>
                      </w:r>
                    </w:p>
                  </w:txbxContent>
                </v:textbox>
              </v:shape>
            </w:pict>
          </mc:Fallback>
        </mc:AlternateContent>
      </w:r>
    </w:p>
    <w:p w:rsidR="00300938" w:rsidRDefault="00CD624D" w:rsidP="0047011A">
      <w:pPr>
        <w:spacing w:after="0"/>
        <w:ind w:right="1701"/>
        <w:jc w:val="both"/>
      </w:pPr>
      <w:r>
        <w:t xml:space="preserve">Le </w:t>
      </w:r>
      <w:r w:rsidR="000262CA">
        <w:t xml:space="preserve">premier de ces </w:t>
      </w:r>
      <w:r>
        <w:t>mot</w:t>
      </w:r>
      <w:r w:rsidR="000262CA">
        <w:t xml:space="preserve">s – solidarité – </w:t>
      </w:r>
      <w:r>
        <w:t xml:space="preserve"> </w:t>
      </w:r>
      <w:r w:rsidR="00950ADB">
        <w:t>traduit</w:t>
      </w:r>
      <w:r w:rsidR="009C569D">
        <w:t xml:space="preserve"> au</w:t>
      </w:r>
      <w:r w:rsidR="001F2C62">
        <w:t xml:space="preserve"> mieux </w:t>
      </w:r>
      <w:r w:rsidR="000262CA">
        <w:t>la manière dont chacun</w:t>
      </w:r>
      <w:r w:rsidR="008436D2">
        <w:t xml:space="preserve"> – individu ou collectif –</w:t>
      </w:r>
      <w:r w:rsidR="000262CA">
        <w:t xml:space="preserve"> devrait </w:t>
      </w:r>
      <w:r w:rsidR="00BF2A3C">
        <w:t>à nos</w:t>
      </w:r>
      <w:r w:rsidR="00584698">
        <w:t xml:space="preserve"> yeux </w:t>
      </w:r>
      <w:r w:rsidR="000262CA">
        <w:t>faire</w:t>
      </w:r>
      <w:r w:rsidR="009C569D">
        <w:t xml:space="preserve"> usage</w:t>
      </w:r>
      <w:r w:rsidR="00D02C34">
        <w:t xml:space="preserve"> </w:t>
      </w:r>
      <w:r w:rsidR="007B2A34">
        <w:t>de</w:t>
      </w:r>
      <w:r w:rsidR="000A716D">
        <w:t xml:space="preserve"> </w:t>
      </w:r>
      <w:r w:rsidR="00D02C34">
        <w:t>se</w:t>
      </w:r>
      <w:r w:rsidR="000A716D">
        <w:t>s compétences,</w:t>
      </w:r>
      <w:r w:rsidR="009C569D">
        <w:t xml:space="preserve"> </w:t>
      </w:r>
      <w:r w:rsidR="00B4483C">
        <w:t xml:space="preserve">de </w:t>
      </w:r>
      <w:r w:rsidR="00A72CC2">
        <w:t>sa f</w:t>
      </w:r>
      <w:r w:rsidR="004338AA">
        <w:t xml:space="preserve">orce </w:t>
      </w:r>
      <w:r w:rsidR="00D14808">
        <w:t>et</w:t>
      </w:r>
      <w:r w:rsidR="00A72CC2">
        <w:t xml:space="preserve"> </w:t>
      </w:r>
      <w:r w:rsidR="00B4483C">
        <w:t xml:space="preserve">de </w:t>
      </w:r>
      <w:r w:rsidR="009C569D">
        <w:t xml:space="preserve">ses </w:t>
      </w:r>
      <w:r w:rsidR="007B2A34">
        <w:t>ressources</w:t>
      </w:r>
      <w:r w:rsidR="00A72CC2">
        <w:t xml:space="preserve"> économiques, sociales, intellectuelles ou relationnelles</w:t>
      </w:r>
      <w:r w:rsidR="00004440">
        <w:t xml:space="preserve">. </w:t>
      </w:r>
      <w:r w:rsidR="009C569D">
        <w:t xml:space="preserve">Nous l’avons </w:t>
      </w:r>
      <w:r w:rsidR="00AF72A2">
        <w:t>préféré au mot responsabilité parce qu’il</w:t>
      </w:r>
      <w:r w:rsidR="00E1335D">
        <w:t xml:space="preserve"> est </w:t>
      </w:r>
      <w:r w:rsidR="00D02C34">
        <w:t xml:space="preserve">plus </w:t>
      </w:r>
      <w:r w:rsidR="008E30A2">
        <w:t>exige</w:t>
      </w:r>
      <w:r w:rsidR="00AF72A2">
        <w:t>ant</w:t>
      </w:r>
      <w:r w:rsidR="001F2C62">
        <w:t xml:space="preserve">. </w:t>
      </w:r>
      <w:r w:rsidR="009C569D">
        <w:t>Eduquer à la solidarité, ce n’</w:t>
      </w:r>
      <w:r w:rsidR="00643ACA">
        <w:t xml:space="preserve">est pas </w:t>
      </w:r>
      <w:r w:rsidR="00BF2A3C">
        <w:t xml:space="preserve">se contenter de faire </w:t>
      </w:r>
      <w:r w:rsidR="00643ACA">
        <w:t>apprendre</w:t>
      </w:r>
      <w:r w:rsidR="00584698">
        <w:t xml:space="preserve"> </w:t>
      </w:r>
      <w:r w:rsidR="00205EF6">
        <w:t>à respecter</w:t>
      </w:r>
      <w:r w:rsidR="00643ACA">
        <w:t xml:space="preserve"> </w:t>
      </w:r>
      <w:r w:rsidR="00977B0F">
        <w:t xml:space="preserve">quelques </w:t>
      </w:r>
      <w:r w:rsidR="009C569D">
        <w:t>normes</w:t>
      </w:r>
      <w:r w:rsidR="00C960B2">
        <w:t xml:space="preserve"> ou objectifs</w:t>
      </w:r>
      <w:r w:rsidR="00B026D8">
        <w:t xml:space="preserve"> fixés par d’autres</w:t>
      </w:r>
      <w:r w:rsidR="00205EF6">
        <w:t>, sous la menace</w:t>
      </w:r>
      <w:r w:rsidR="00AF72A2">
        <w:t xml:space="preserve"> de sanction</w:t>
      </w:r>
      <w:r w:rsidR="00D14808">
        <w:t>ner</w:t>
      </w:r>
      <w:r w:rsidR="00205EF6">
        <w:t xml:space="preserve"> ceux qui n’as</w:t>
      </w:r>
      <w:r w:rsidR="00950ADB">
        <w:t>sument pas le</w:t>
      </w:r>
      <w:r w:rsidR="00205EF6">
        <w:t>s responsabilités</w:t>
      </w:r>
      <w:r w:rsidR="00950ADB">
        <w:t xml:space="preserve"> qu’on leur a assignées</w:t>
      </w:r>
      <w:r w:rsidR="009C569D">
        <w:t>. C’est faire intérioriser</w:t>
      </w:r>
      <w:r w:rsidR="00643ACA">
        <w:t xml:space="preserve"> quelques</w:t>
      </w:r>
      <w:r w:rsidR="00E1335D">
        <w:t xml:space="preserve"> principes </w:t>
      </w:r>
      <w:r w:rsidR="00977B0F">
        <w:t xml:space="preserve">généraux </w:t>
      </w:r>
      <w:r w:rsidR="00643ACA">
        <w:t xml:space="preserve">auxquels </w:t>
      </w:r>
      <w:r w:rsidR="00AF72A2">
        <w:t xml:space="preserve">chacun peut </w:t>
      </w:r>
      <w:r w:rsidR="00643ACA">
        <w:t xml:space="preserve">se référer pour orienter ses </w:t>
      </w:r>
      <w:r w:rsidR="00643ACA">
        <w:lastRenderedPageBreak/>
        <w:t xml:space="preserve">conduites. </w:t>
      </w:r>
      <w:r w:rsidR="00584698">
        <w:t>Des</w:t>
      </w:r>
      <w:r w:rsidR="00643ACA">
        <w:t xml:space="preserve"> principes </w:t>
      </w:r>
      <w:r w:rsidR="00584698">
        <w:t>en définitive simples, mais radicaux :</w:t>
      </w:r>
      <w:r w:rsidR="00DB713B">
        <w:t xml:space="preserve"> tous les </w:t>
      </w:r>
      <w:r w:rsidR="00E1335D">
        <w:t>êtres sont</w:t>
      </w:r>
      <w:r w:rsidR="00DB713B">
        <w:t xml:space="preserve"> égaux, </w:t>
      </w:r>
      <w:r w:rsidR="009C569D">
        <w:t xml:space="preserve">et donc </w:t>
      </w:r>
      <w:r w:rsidR="007B2A34">
        <w:t>indignes d’</w:t>
      </w:r>
      <w:r w:rsidR="00643ACA">
        <w:t>être dominés ou</w:t>
      </w:r>
      <w:r w:rsidR="0090136A">
        <w:t xml:space="preserve"> de recevoir moins</w:t>
      </w:r>
      <w:r w:rsidR="00DB713B">
        <w:t xml:space="preserve"> d’attention, de resso</w:t>
      </w:r>
      <w:r w:rsidR="00E1335D">
        <w:t>urces et</w:t>
      </w:r>
      <w:r w:rsidR="009C569D">
        <w:t xml:space="preserve"> de reconnaissance que d’autres</w:t>
      </w:r>
      <w:r w:rsidR="00DB713B">
        <w:t xml:space="preserve">. </w:t>
      </w:r>
      <w:r w:rsidR="00584698">
        <w:t>Former à</w:t>
      </w:r>
      <w:r w:rsidR="00C960B2">
        <w:t xml:space="preserve"> la solidarité</w:t>
      </w:r>
      <w:r w:rsidR="00BB2860">
        <w:t>, c’est</w:t>
      </w:r>
      <w:r w:rsidR="00A72CC2">
        <w:t xml:space="preserve"> éduquer </w:t>
      </w:r>
      <w:r w:rsidR="00C960B2">
        <w:t xml:space="preserve">chacun à </w:t>
      </w:r>
      <w:r w:rsidR="007B2A34">
        <w:t xml:space="preserve">tenir compte, dans </w:t>
      </w:r>
      <w:r w:rsidR="00C960B2">
        <w:t>se</w:t>
      </w:r>
      <w:r w:rsidR="00E1335D">
        <w:t>s</w:t>
      </w:r>
      <w:r w:rsidR="00CB020A">
        <w:t xml:space="preserve"> actions et décisions, </w:t>
      </w:r>
      <w:r w:rsidR="007B2A34">
        <w:t>d</w:t>
      </w:r>
      <w:r w:rsidR="00331EF7">
        <w:t xml:space="preserve">es </w:t>
      </w:r>
      <w:r w:rsidR="009B2E84">
        <w:t>autres</w:t>
      </w:r>
      <w:r w:rsidR="00F23226">
        <w:t xml:space="preserve"> </w:t>
      </w:r>
      <w:r w:rsidR="009B2E84">
        <w:t>êtres vivants</w:t>
      </w:r>
      <w:r w:rsidR="00CB020A">
        <w:t>, humains et non humains,</w:t>
      </w:r>
      <w:r w:rsidR="00F23226">
        <w:t xml:space="preserve"> qui dépendent </w:t>
      </w:r>
      <w:r w:rsidR="007B2A34">
        <w:t xml:space="preserve">directement ou indirectement </w:t>
      </w:r>
      <w:r w:rsidR="00C960B2">
        <w:t>de lui</w:t>
      </w:r>
      <w:r w:rsidR="00BB2860">
        <w:t xml:space="preserve">. </w:t>
      </w:r>
      <w:r w:rsidR="007B2A34">
        <w:t xml:space="preserve">C’est </w:t>
      </w:r>
      <w:r w:rsidR="00C960B2">
        <w:t xml:space="preserve">lui apprendre à </w:t>
      </w:r>
      <w:r w:rsidR="00331EF7">
        <w:t>reconnaître l</w:t>
      </w:r>
      <w:r w:rsidR="00C960B2">
        <w:t>e pouvoir qu’il exerce</w:t>
      </w:r>
      <w:r w:rsidR="00331EF7">
        <w:t xml:space="preserve"> </w:t>
      </w:r>
      <w:r w:rsidR="00CB020A">
        <w:t xml:space="preserve">directement </w:t>
      </w:r>
      <w:r w:rsidR="009C569D">
        <w:t>sur des êtres proches mais aussi</w:t>
      </w:r>
      <w:r w:rsidR="00CB020A">
        <w:t xml:space="preserve"> indirectement sur des êtres</w:t>
      </w:r>
      <w:r w:rsidR="00331EF7">
        <w:t xml:space="preserve"> plus lointains, via</w:t>
      </w:r>
      <w:r w:rsidR="007B2A34">
        <w:t xml:space="preserve"> les longues chaînes d’interdépendance</w:t>
      </w:r>
      <w:r w:rsidR="00643ACA">
        <w:t xml:space="preserve">. C’est l’éduquer à ne pas se </w:t>
      </w:r>
      <w:r w:rsidR="00584698">
        <w:t>cacher</w:t>
      </w:r>
      <w:r w:rsidR="00643ACA">
        <w:t xml:space="preserve"> l</w:t>
      </w:r>
      <w:r w:rsidR="00B4483C">
        <w:t>es bénéfices</w:t>
      </w:r>
      <w:r w:rsidR="00A72CC2">
        <w:t xml:space="preserve"> </w:t>
      </w:r>
      <w:r w:rsidR="0079353A">
        <w:t>qu’</w:t>
      </w:r>
      <w:r>
        <w:t>il tire indirectement</w:t>
      </w:r>
      <w:r w:rsidR="00B4483C">
        <w:t xml:space="preserve"> </w:t>
      </w:r>
      <w:r w:rsidR="00A72CC2">
        <w:t>des</w:t>
      </w:r>
      <w:r w:rsidR="00300938">
        <w:t xml:space="preserve"> domin</w:t>
      </w:r>
      <w:r w:rsidR="00D02C34">
        <w:t>ation</w:t>
      </w:r>
      <w:r w:rsidR="00A72CC2">
        <w:t>s</w:t>
      </w:r>
      <w:r w:rsidR="00300938">
        <w:t xml:space="preserve"> que d’</w:t>
      </w:r>
      <w:r w:rsidR="00E1335D">
        <w:t>autres exercent</w:t>
      </w:r>
      <w:r w:rsidR="00B4483C">
        <w:t xml:space="preserve"> à son avantage sans qu’</w:t>
      </w:r>
      <w:r w:rsidR="001073C9">
        <w:t xml:space="preserve">il se </w:t>
      </w:r>
      <w:r w:rsidR="00AF72A2">
        <w:t>salisse les mains</w:t>
      </w:r>
      <w:r w:rsidR="00F23226">
        <w:t xml:space="preserve">. </w:t>
      </w:r>
      <w:r w:rsidR="00643ACA">
        <w:t>A</w:t>
      </w:r>
      <w:r w:rsidR="00205EF6">
        <w:t xml:space="preserve">vec de tels principes simples, être </w:t>
      </w:r>
      <w:r w:rsidR="00CB020A">
        <w:t>s</w:t>
      </w:r>
      <w:r w:rsidR="00205EF6">
        <w:t>olidaire est exigeant</w:t>
      </w:r>
      <w:r w:rsidR="00A72CC2">
        <w:t> : i</w:t>
      </w:r>
      <w:r w:rsidR="00977B0F">
        <w:t xml:space="preserve">l est toujours </w:t>
      </w:r>
      <w:r w:rsidR="00331EF7">
        <w:t>possible d</w:t>
      </w:r>
      <w:r w:rsidR="00BF2A3C">
        <w:t>e l’être davantage</w:t>
      </w:r>
      <w:r w:rsidR="00CB020A">
        <w:t>, de mieux tenir</w:t>
      </w:r>
      <w:r w:rsidR="00300938">
        <w:t xml:space="preserve"> compte d</w:t>
      </w:r>
      <w:r w:rsidR="0079353A">
        <w:t>es répercussions négatives de se</w:t>
      </w:r>
      <w:r w:rsidR="00300938">
        <w:t>s actions sur autrui</w:t>
      </w:r>
      <w:r w:rsidR="00584698">
        <w:t xml:space="preserve">, </w:t>
      </w:r>
      <w:r w:rsidR="00950ADB">
        <w:t xml:space="preserve">de se soucier davantage des répercussions </w:t>
      </w:r>
      <w:r w:rsidR="00977B0F">
        <w:t>éloignées</w:t>
      </w:r>
      <w:r w:rsidR="00D02C34">
        <w:t xml:space="preserve"> dans l’espace ou le temps</w:t>
      </w:r>
      <w:r w:rsidR="00300938">
        <w:t xml:space="preserve">. </w:t>
      </w:r>
      <w:r w:rsidR="00CB020A">
        <w:t>Etre fondamentalement solidaire, c</w:t>
      </w:r>
      <w:r w:rsidR="00B4483C">
        <w:t>’est</w:t>
      </w:r>
      <w:r w:rsidR="00CB020A">
        <w:t xml:space="preserve"> </w:t>
      </w:r>
      <w:r w:rsidR="00D02C34">
        <w:t xml:space="preserve">refuser </w:t>
      </w:r>
      <w:r w:rsidR="00B4483C">
        <w:t xml:space="preserve">par exemple </w:t>
      </w:r>
      <w:r w:rsidR="00D02C34">
        <w:t xml:space="preserve">qu’une solidarité à l’échelle d’une communauté restreinte </w:t>
      </w:r>
      <w:r w:rsidR="001073C9">
        <w:t xml:space="preserve">repose sur l’exploitation de ceux qui </w:t>
      </w:r>
      <w:r w:rsidR="00584698">
        <w:t xml:space="preserve">ne </w:t>
      </w:r>
      <w:r w:rsidR="00AF72A2">
        <w:t xml:space="preserve">font </w:t>
      </w:r>
      <w:r w:rsidR="00584698">
        <w:t xml:space="preserve">pas </w:t>
      </w:r>
      <w:r w:rsidR="00950ADB">
        <w:t xml:space="preserve">– ou pas encore – </w:t>
      </w:r>
      <w:r w:rsidR="00584698">
        <w:t>partie de</w:t>
      </w:r>
      <w:r w:rsidR="00D02C34">
        <w:t xml:space="preserve"> cette communauté. </w:t>
      </w:r>
      <w:r w:rsidR="00300938">
        <w:t>E</w:t>
      </w:r>
      <w:r w:rsidR="00E1335D">
        <w:t xml:space="preserve">t </w:t>
      </w:r>
      <w:r w:rsidR="00D02C34">
        <w:t>ce n’est pas seulement éviter de</w:t>
      </w:r>
      <w:r w:rsidR="00300938">
        <w:t xml:space="preserve"> causer </w:t>
      </w:r>
      <w:r w:rsidR="009B2E84">
        <w:t>du</w:t>
      </w:r>
      <w:r w:rsidR="00D02C34">
        <w:t xml:space="preserve"> </w:t>
      </w:r>
      <w:r w:rsidR="00300938">
        <w:t>tort</w:t>
      </w:r>
      <w:r w:rsidR="00E1335D">
        <w:t>, c</w:t>
      </w:r>
      <w:r w:rsidR="00300938">
        <w:t xml:space="preserve">’est aussi </w:t>
      </w:r>
      <w:r w:rsidR="00977B0F">
        <w:t xml:space="preserve">vouloir </w:t>
      </w:r>
      <w:r w:rsidR="00151B0A">
        <w:t>structurellement améliorer le sort d’autrui</w:t>
      </w:r>
      <w:r w:rsidR="00300938">
        <w:t xml:space="preserve">. </w:t>
      </w:r>
      <w:r w:rsidR="00A72CC2">
        <w:t xml:space="preserve">Etre solidaire, c’est aller à l’encontre de la logique de compétition qui caractérise le modèle sociétal actuel. </w:t>
      </w:r>
      <w:r w:rsidR="00300938">
        <w:t>Forger des humains soucieux d’être solidaire</w:t>
      </w:r>
      <w:r w:rsidR="00E1335D">
        <w:t>s</w:t>
      </w:r>
      <w:r w:rsidR="00D02C34">
        <w:t xml:space="preserve"> et capables de l’être</w:t>
      </w:r>
      <w:r w:rsidR="00323E33">
        <w:t xml:space="preserve"> doit</w:t>
      </w:r>
      <w:r w:rsidR="00300938">
        <w:t xml:space="preserve"> donc </w:t>
      </w:r>
      <w:r w:rsidR="009B2E84">
        <w:t xml:space="preserve">être </w:t>
      </w:r>
      <w:r w:rsidR="00300938">
        <w:t>l’une des missions clés d’une tout autre École.</w:t>
      </w:r>
    </w:p>
    <w:p w:rsidR="00300938" w:rsidRDefault="002B3C4E" w:rsidP="0047011A">
      <w:pPr>
        <w:spacing w:after="0"/>
        <w:ind w:right="1701"/>
        <w:jc w:val="both"/>
      </w:pPr>
      <w:r>
        <w:rPr>
          <w:noProof/>
          <w:lang w:eastAsia="fr-BE"/>
        </w:rPr>
        <mc:AlternateContent>
          <mc:Choice Requires="wps">
            <w:drawing>
              <wp:anchor distT="45720" distB="45720" distL="114300" distR="114300" simplePos="0" relativeHeight="251687936" behindDoc="0" locked="0" layoutInCell="1" allowOverlap="1" wp14:anchorId="3AE3C9FC" wp14:editId="4FC88A1C">
                <wp:simplePos x="0" y="0"/>
                <wp:positionH relativeFrom="column">
                  <wp:posOffset>4866640</wp:posOffset>
                </wp:positionH>
                <wp:positionV relativeFrom="paragraph">
                  <wp:posOffset>151765</wp:posOffset>
                </wp:positionV>
                <wp:extent cx="1670957" cy="1732280"/>
                <wp:effectExtent l="0" t="0" r="5715" b="12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732280"/>
                        </a:xfrm>
                        <a:prstGeom prst="rect">
                          <a:avLst/>
                        </a:prstGeom>
                        <a:solidFill>
                          <a:srgbClr val="FFFFFF"/>
                        </a:solidFill>
                        <a:ln w="9525">
                          <a:noFill/>
                          <a:miter lim="800000"/>
                          <a:headEnd/>
                          <a:tailEnd/>
                        </a:ln>
                      </wps:spPr>
                      <wps:txbx>
                        <w:txbxContent>
                          <w:p w:rsidR="002B3C4E" w:rsidRPr="00A66ADC" w:rsidRDefault="002B3C4E" w:rsidP="002B3C4E">
                            <w:pPr>
                              <w:rPr>
                                <w:rFonts w:ascii="Comic Sans MS" w:hAnsi="Comic Sans MS"/>
                                <w:b/>
                                <w:color w:val="C0392B"/>
                                <w:sz w:val="21"/>
                                <w:szCs w:val="21"/>
                              </w:rPr>
                            </w:pPr>
                            <w:r>
                              <w:rPr>
                                <w:rFonts w:ascii="Comic Sans MS" w:hAnsi="Comic Sans MS"/>
                                <w:b/>
                                <w:color w:val="C0392B"/>
                                <w:sz w:val="21"/>
                                <w:szCs w:val="21"/>
                              </w:rPr>
                              <w:t xml:space="preserve">Etre </w:t>
                            </w:r>
                            <w:proofErr w:type="gramStart"/>
                            <w:r>
                              <w:rPr>
                                <w:rFonts w:ascii="Comic Sans MS" w:hAnsi="Comic Sans MS"/>
                                <w:b/>
                                <w:color w:val="C0392B"/>
                                <w:sz w:val="21"/>
                                <w:szCs w:val="21"/>
                              </w:rPr>
                              <w:t>émancipé</w:t>
                            </w:r>
                            <w:proofErr w:type="gramEnd"/>
                            <w:r>
                              <w:rPr>
                                <w:rFonts w:ascii="Comic Sans MS" w:hAnsi="Comic Sans MS"/>
                                <w:b/>
                                <w:color w:val="C0392B"/>
                                <w:sz w:val="21"/>
                                <w:szCs w:val="21"/>
                              </w:rPr>
                              <w:t xml:space="preserve">, c’est </w:t>
                            </w:r>
                            <w:r w:rsidR="00C64EF1">
                              <w:rPr>
                                <w:rFonts w:ascii="Comic Sans MS" w:hAnsi="Comic Sans MS"/>
                                <w:b/>
                                <w:color w:val="C0392B"/>
                                <w:sz w:val="21"/>
                                <w:szCs w:val="21"/>
                              </w:rPr>
                              <w:t>bien plus</w:t>
                            </w:r>
                            <w:r>
                              <w:rPr>
                                <w:rFonts w:ascii="Comic Sans MS" w:hAnsi="Comic Sans MS"/>
                                <w:b/>
                                <w:color w:val="C0392B"/>
                                <w:sz w:val="21"/>
                                <w:szCs w:val="21"/>
                              </w:rPr>
                              <w:t xml:space="preserve"> qu’être formellement libre, car </w:t>
                            </w:r>
                            <w:r w:rsidR="00C64EF1">
                              <w:rPr>
                                <w:rFonts w:ascii="Comic Sans MS" w:hAnsi="Comic Sans MS"/>
                                <w:b/>
                                <w:color w:val="C0392B"/>
                                <w:sz w:val="21"/>
                                <w:szCs w:val="21"/>
                              </w:rPr>
                              <w:t>les choix formellement libres</w:t>
                            </w:r>
                            <w:r>
                              <w:rPr>
                                <w:rFonts w:ascii="Comic Sans MS" w:hAnsi="Comic Sans MS"/>
                                <w:b/>
                                <w:color w:val="C0392B"/>
                                <w:sz w:val="21"/>
                                <w:szCs w:val="21"/>
                              </w:rPr>
                              <w:t xml:space="preserve"> </w:t>
                            </w:r>
                            <w:r w:rsidR="00C64EF1">
                              <w:rPr>
                                <w:rFonts w:ascii="Comic Sans MS" w:hAnsi="Comic Sans MS"/>
                                <w:b/>
                                <w:color w:val="C0392B"/>
                                <w:sz w:val="21"/>
                                <w:szCs w:val="21"/>
                              </w:rPr>
                              <w:t>sont souvent</w:t>
                            </w:r>
                            <w:r>
                              <w:rPr>
                                <w:rFonts w:ascii="Comic Sans MS" w:hAnsi="Comic Sans MS"/>
                                <w:b/>
                                <w:color w:val="C0392B"/>
                                <w:sz w:val="21"/>
                                <w:szCs w:val="21"/>
                              </w:rPr>
                              <w:t xml:space="preserve"> conditionné</w:t>
                            </w:r>
                            <w:r w:rsidR="00C64EF1">
                              <w:rPr>
                                <w:rFonts w:ascii="Comic Sans MS" w:hAnsi="Comic Sans MS"/>
                                <w:b/>
                                <w:color w:val="C0392B"/>
                                <w:sz w:val="21"/>
                                <w:szCs w:val="21"/>
                              </w:rPr>
                              <w:t>s</w:t>
                            </w:r>
                            <w:r>
                              <w:rPr>
                                <w:rFonts w:ascii="Comic Sans MS" w:hAnsi="Comic Sans MS"/>
                                <w:b/>
                                <w:color w:val="C0392B"/>
                                <w:sz w:val="21"/>
                                <w:szCs w:val="21"/>
                              </w:rPr>
                              <w:t xml:space="preserve"> et formaté</w:t>
                            </w:r>
                            <w:r w:rsidR="00C64EF1">
                              <w:rPr>
                                <w:rFonts w:ascii="Comic Sans MS" w:hAnsi="Comic Sans MS"/>
                                <w:b/>
                                <w:color w:val="C0392B"/>
                                <w:sz w:val="21"/>
                                <w:szCs w:val="21"/>
                              </w:rPr>
                              <w:t>s</w:t>
                            </w:r>
                            <w:r>
                              <w:rPr>
                                <w:rFonts w:ascii="Comic Sans MS" w:hAnsi="Comic Sans MS"/>
                                <w:b/>
                                <w:color w:val="C0392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3C9FC" id="Zone de texte 15" o:spid="_x0000_s1040" type="#_x0000_t202" style="position:absolute;left:0;text-align:left;margin-left:383.2pt;margin-top:11.95pt;width:131.55pt;height:136.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" stroked="f">
                <v:textbox>
                  <w:txbxContent>
                    <w:p w:rsidR="002B3C4E" w:rsidRPr="00A66ADC" w:rsidRDefault="002B3C4E" w:rsidP="002B3C4E">
                      <w:pPr>
                        <w:rPr>
                          <w:rFonts w:ascii="Comic Sans MS" w:hAnsi="Comic Sans MS"/>
                          <w:b/>
                          <w:color w:val="C0392B"/>
                          <w:sz w:val="21"/>
                          <w:szCs w:val="21"/>
                        </w:rPr>
                      </w:pPr>
                      <w:r>
                        <w:rPr>
                          <w:rFonts w:ascii="Comic Sans MS" w:hAnsi="Comic Sans MS"/>
                          <w:b/>
                          <w:color w:val="C0392B"/>
                          <w:sz w:val="21"/>
                          <w:szCs w:val="21"/>
                        </w:rPr>
                        <w:t xml:space="preserve">Etre </w:t>
                      </w:r>
                      <w:proofErr w:type="gramStart"/>
                      <w:r>
                        <w:rPr>
                          <w:rFonts w:ascii="Comic Sans MS" w:hAnsi="Comic Sans MS"/>
                          <w:b/>
                          <w:color w:val="C0392B"/>
                          <w:sz w:val="21"/>
                          <w:szCs w:val="21"/>
                        </w:rPr>
                        <w:t>émancipé</w:t>
                      </w:r>
                      <w:proofErr w:type="gramEnd"/>
                      <w:r>
                        <w:rPr>
                          <w:rFonts w:ascii="Comic Sans MS" w:hAnsi="Comic Sans MS"/>
                          <w:b/>
                          <w:color w:val="C0392B"/>
                          <w:sz w:val="21"/>
                          <w:szCs w:val="21"/>
                        </w:rPr>
                        <w:t xml:space="preserve">, c’est </w:t>
                      </w:r>
                      <w:r w:rsidR="00C64EF1">
                        <w:rPr>
                          <w:rFonts w:ascii="Comic Sans MS" w:hAnsi="Comic Sans MS"/>
                          <w:b/>
                          <w:color w:val="C0392B"/>
                          <w:sz w:val="21"/>
                          <w:szCs w:val="21"/>
                        </w:rPr>
                        <w:t>bien plus</w:t>
                      </w:r>
                      <w:r>
                        <w:rPr>
                          <w:rFonts w:ascii="Comic Sans MS" w:hAnsi="Comic Sans MS"/>
                          <w:b/>
                          <w:color w:val="C0392B"/>
                          <w:sz w:val="21"/>
                          <w:szCs w:val="21"/>
                        </w:rPr>
                        <w:t xml:space="preserve"> qu’être formellement libre, car </w:t>
                      </w:r>
                      <w:r w:rsidR="00C64EF1">
                        <w:rPr>
                          <w:rFonts w:ascii="Comic Sans MS" w:hAnsi="Comic Sans MS"/>
                          <w:b/>
                          <w:color w:val="C0392B"/>
                          <w:sz w:val="21"/>
                          <w:szCs w:val="21"/>
                        </w:rPr>
                        <w:t>les choix formellement libres</w:t>
                      </w:r>
                      <w:r>
                        <w:rPr>
                          <w:rFonts w:ascii="Comic Sans MS" w:hAnsi="Comic Sans MS"/>
                          <w:b/>
                          <w:color w:val="C0392B"/>
                          <w:sz w:val="21"/>
                          <w:szCs w:val="21"/>
                        </w:rPr>
                        <w:t xml:space="preserve"> </w:t>
                      </w:r>
                      <w:r w:rsidR="00C64EF1">
                        <w:rPr>
                          <w:rFonts w:ascii="Comic Sans MS" w:hAnsi="Comic Sans MS"/>
                          <w:b/>
                          <w:color w:val="C0392B"/>
                          <w:sz w:val="21"/>
                          <w:szCs w:val="21"/>
                        </w:rPr>
                        <w:t>sont souvent</w:t>
                      </w:r>
                      <w:r>
                        <w:rPr>
                          <w:rFonts w:ascii="Comic Sans MS" w:hAnsi="Comic Sans MS"/>
                          <w:b/>
                          <w:color w:val="C0392B"/>
                          <w:sz w:val="21"/>
                          <w:szCs w:val="21"/>
                        </w:rPr>
                        <w:t xml:space="preserve"> conditionné</w:t>
                      </w:r>
                      <w:r w:rsidR="00C64EF1">
                        <w:rPr>
                          <w:rFonts w:ascii="Comic Sans MS" w:hAnsi="Comic Sans MS"/>
                          <w:b/>
                          <w:color w:val="C0392B"/>
                          <w:sz w:val="21"/>
                          <w:szCs w:val="21"/>
                        </w:rPr>
                        <w:t>s</w:t>
                      </w:r>
                      <w:r>
                        <w:rPr>
                          <w:rFonts w:ascii="Comic Sans MS" w:hAnsi="Comic Sans MS"/>
                          <w:b/>
                          <w:color w:val="C0392B"/>
                          <w:sz w:val="21"/>
                          <w:szCs w:val="21"/>
                        </w:rPr>
                        <w:t xml:space="preserve"> et formaté</w:t>
                      </w:r>
                      <w:r w:rsidR="00C64EF1">
                        <w:rPr>
                          <w:rFonts w:ascii="Comic Sans MS" w:hAnsi="Comic Sans MS"/>
                          <w:b/>
                          <w:color w:val="C0392B"/>
                          <w:sz w:val="21"/>
                          <w:szCs w:val="21"/>
                        </w:rPr>
                        <w:t>s</w:t>
                      </w:r>
                      <w:r>
                        <w:rPr>
                          <w:rFonts w:ascii="Comic Sans MS" w:hAnsi="Comic Sans MS"/>
                          <w:b/>
                          <w:color w:val="C0392B"/>
                          <w:sz w:val="21"/>
                          <w:szCs w:val="21"/>
                        </w:rPr>
                        <w:t>.</w:t>
                      </w:r>
                    </w:p>
                  </w:txbxContent>
                </v:textbox>
              </v:shape>
            </w:pict>
          </mc:Fallback>
        </mc:AlternateContent>
      </w:r>
    </w:p>
    <w:p w:rsidR="00323E33" w:rsidRDefault="00D45763" w:rsidP="0047011A">
      <w:pPr>
        <w:spacing w:after="0"/>
        <w:ind w:right="1701"/>
        <w:jc w:val="both"/>
      </w:pPr>
      <w:r>
        <w:t>E</w:t>
      </w:r>
      <w:r w:rsidR="00151B0A">
        <w:t xml:space="preserve">duquer </w:t>
      </w:r>
      <w:r>
        <w:t xml:space="preserve">chacun </w:t>
      </w:r>
      <w:r w:rsidR="00151B0A">
        <w:t xml:space="preserve">à ne pas </w:t>
      </w:r>
      <w:r w:rsidR="008E30A2">
        <w:t xml:space="preserve">tirer injustement parti d’autrui ne veut </w:t>
      </w:r>
      <w:r>
        <w:t xml:space="preserve">cependant pas dire </w:t>
      </w:r>
      <w:r w:rsidR="007119F9">
        <w:t>l</w:t>
      </w:r>
      <w:r w:rsidR="00584698">
        <w:t>ui apprendre</w:t>
      </w:r>
      <w:r w:rsidR="00151B0A">
        <w:t xml:space="preserve"> </w:t>
      </w:r>
      <w:r w:rsidR="007119F9">
        <w:t>à renoncer</w:t>
      </w:r>
      <w:r w:rsidR="0079353A">
        <w:t xml:space="preserve"> </w:t>
      </w:r>
      <w:r w:rsidR="00151B0A">
        <w:t>à ses</w:t>
      </w:r>
      <w:r w:rsidR="008E30A2">
        <w:t xml:space="preserve"> </w:t>
      </w:r>
      <w:r w:rsidR="00323E33">
        <w:t xml:space="preserve">droits et </w:t>
      </w:r>
      <w:r w:rsidR="008E30A2">
        <w:t>intér</w:t>
      </w:r>
      <w:r w:rsidR="009B2E84">
        <w:t>êts</w:t>
      </w:r>
      <w:r w:rsidR="00D14808">
        <w:t>. Au contraire</w:t>
      </w:r>
      <w:r w:rsidR="00AF72A2">
        <w:t>, l’école</w:t>
      </w:r>
      <w:r w:rsidR="007119F9">
        <w:t xml:space="preserve"> doit aussi rendre</w:t>
      </w:r>
      <w:r>
        <w:t xml:space="preserve"> les jeunes capables de</w:t>
      </w:r>
      <w:r w:rsidR="008E30A2">
        <w:t xml:space="preserve"> s’émanciper tout au long de leur vie.</w:t>
      </w:r>
      <w:r w:rsidR="00323E33">
        <w:t xml:space="preserve"> </w:t>
      </w:r>
      <w:r w:rsidR="00950ADB">
        <w:t>Etre capable de</w:t>
      </w:r>
      <w:r w:rsidR="00AF72A2">
        <w:t xml:space="preserve"> s’émanciper est donc le second</w:t>
      </w:r>
      <w:r w:rsidR="00584698">
        <w:t xml:space="preserve"> </w:t>
      </w:r>
      <w:r w:rsidR="00AF72A2">
        <w:t>trait</w:t>
      </w:r>
      <w:r w:rsidR="001073C9">
        <w:t xml:space="preserve"> que nous voulons </w:t>
      </w:r>
      <w:r w:rsidR="00AF72A2">
        <w:t>voir partagé</w:t>
      </w:r>
      <w:r w:rsidR="00584698">
        <w:t xml:space="preserve"> par</w:t>
      </w:r>
      <w:r w:rsidR="001073C9">
        <w:t xml:space="preserve"> tous les jeunes</w:t>
      </w:r>
      <w:r w:rsidR="00BF2A3C">
        <w:t xml:space="preserve"> au sortir</w:t>
      </w:r>
      <w:r w:rsidR="00950ADB">
        <w:t xml:space="preserve"> de l’école</w:t>
      </w:r>
      <w:r w:rsidR="00CD624D">
        <w:t xml:space="preserve">. </w:t>
      </w:r>
      <w:r w:rsidR="00151B0A">
        <w:t>S’</w:t>
      </w:r>
      <w:r>
        <w:t>émanciper n’est pas utilisé</w:t>
      </w:r>
      <w:r w:rsidR="00151B0A">
        <w:t xml:space="preserve"> </w:t>
      </w:r>
      <w:r w:rsidR="0079353A">
        <w:t>ici</w:t>
      </w:r>
      <w:r w:rsidR="00AF72A2">
        <w:t xml:space="preserve"> </w:t>
      </w:r>
      <w:r>
        <w:t>dans le sens restrictif de</w:t>
      </w:r>
      <w:r w:rsidR="00B4483C">
        <w:t xml:space="preserve"> « s’extraire</w:t>
      </w:r>
      <w:r w:rsidR="0079353A">
        <w:t> » d’un milieu d’origine défavorisé</w:t>
      </w:r>
      <w:r>
        <w:t xml:space="preserve"> pour </w:t>
      </w:r>
      <w:r w:rsidR="00584698">
        <w:t>conquérir de haute lutte</w:t>
      </w:r>
      <w:r>
        <w:t xml:space="preserve"> une position</w:t>
      </w:r>
      <w:r w:rsidR="00AD3BE2">
        <w:t xml:space="preserve"> </w:t>
      </w:r>
      <w:r w:rsidR="00BF2A3C">
        <w:t xml:space="preserve">confortable ou </w:t>
      </w:r>
      <w:r w:rsidR="00AD3BE2">
        <w:t>pr</w:t>
      </w:r>
      <w:r>
        <w:t>estigieuse</w:t>
      </w:r>
      <w:r w:rsidR="00C97EDB">
        <w:t xml:space="preserve">. S’émanciper signifie pour nous </w:t>
      </w:r>
      <w:r w:rsidR="0079353A">
        <w:t>« sortir »</w:t>
      </w:r>
      <w:r w:rsidR="00AD3BE2">
        <w:t xml:space="preserve"> d’une situation d’aliénation</w:t>
      </w:r>
      <w:r w:rsidR="00151B0A">
        <w:t xml:space="preserve"> et de domination</w:t>
      </w:r>
      <w:r w:rsidR="0079353A">
        <w:t>. </w:t>
      </w:r>
      <w:r w:rsidR="0043291A">
        <w:t>A l’instar du</w:t>
      </w:r>
      <w:r w:rsidR="00323E33">
        <w:t xml:space="preserve"> terme solidarité, le </w:t>
      </w:r>
      <w:r w:rsidR="0043291A">
        <w:t xml:space="preserve">terme émancipation est </w:t>
      </w:r>
      <w:r w:rsidR="00AD3BE2">
        <w:t xml:space="preserve">donc </w:t>
      </w:r>
      <w:r w:rsidR="00151B0A">
        <w:t>volontairement fort</w:t>
      </w:r>
      <w:r w:rsidR="00D14808">
        <w:t xml:space="preserve"> et lié à la question du pouvoir</w:t>
      </w:r>
      <w:r w:rsidR="00151B0A">
        <w:t>. C’est u</w:t>
      </w:r>
      <w:r w:rsidR="001F2C62">
        <w:t>n terme p</w:t>
      </w:r>
      <w:r w:rsidR="00CB020A">
        <w:t>lus exige</w:t>
      </w:r>
      <w:r w:rsidR="001F2C62">
        <w:t>a</w:t>
      </w:r>
      <w:r w:rsidR="00CB020A">
        <w:t>nt</w:t>
      </w:r>
      <w:r w:rsidR="00323E33">
        <w:t xml:space="preserve"> que celui de liberté, </w:t>
      </w:r>
      <w:r w:rsidR="00151B0A">
        <w:t>souvent réduit</w:t>
      </w:r>
      <w:r w:rsidR="009B2E84">
        <w:t xml:space="preserve"> à la liberté de choix</w:t>
      </w:r>
      <w:r w:rsidR="00323E33">
        <w:t xml:space="preserve"> ou d’</w:t>
      </w:r>
      <w:r w:rsidR="009B2E84">
        <w:t>expression</w:t>
      </w:r>
      <w:r w:rsidR="00323E33">
        <w:t xml:space="preserve">, </w:t>
      </w:r>
      <w:r w:rsidR="00977B0F">
        <w:t xml:space="preserve">et dès lors </w:t>
      </w:r>
      <w:r w:rsidR="00323E33">
        <w:t>compatible avec des choix</w:t>
      </w:r>
      <w:r>
        <w:t xml:space="preserve"> ou des opinions</w:t>
      </w:r>
      <w:r w:rsidR="00977B0F">
        <w:t xml:space="preserve"> </w:t>
      </w:r>
      <w:r w:rsidR="00CD624D">
        <w:t xml:space="preserve">formellement </w:t>
      </w:r>
      <w:r w:rsidR="00977B0F">
        <w:t>« libres »</w:t>
      </w:r>
      <w:r w:rsidR="009B2E84">
        <w:t xml:space="preserve"> mais </w:t>
      </w:r>
      <w:r w:rsidR="0079353A">
        <w:t xml:space="preserve">en fait </w:t>
      </w:r>
      <w:r>
        <w:t xml:space="preserve">fortement </w:t>
      </w:r>
      <w:r w:rsidR="009B2E84">
        <w:t>conditionnés</w:t>
      </w:r>
      <w:r>
        <w:t xml:space="preserve"> et formatés par d’autres</w:t>
      </w:r>
      <w:r w:rsidR="00F7497A">
        <w:t xml:space="preserve"> que nous</w:t>
      </w:r>
      <w:r w:rsidR="00323E33">
        <w:t xml:space="preserve">. </w:t>
      </w:r>
      <w:r w:rsidR="00977B0F">
        <w:t>L’é</w:t>
      </w:r>
      <w:r w:rsidR="00151B0A">
        <w:t>mancipation</w:t>
      </w:r>
      <w:r w:rsidR="00323E33">
        <w:t xml:space="preserve"> renvoie donc aussi</w:t>
      </w:r>
      <w:r w:rsidR="00977B0F">
        <w:t xml:space="preserve">, comme la solidarité, </w:t>
      </w:r>
      <w:r w:rsidR="00323E33">
        <w:t>au</w:t>
      </w:r>
      <w:r w:rsidR="00151B0A">
        <w:t xml:space="preserve">x </w:t>
      </w:r>
      <w:r w:rsidR="00CD624D">
        <w:t xml:space="preserve">rapports de pouvoir. Vouloir </w:t>
      </w:r>
      <w:r w:rsidR="00151B0A">
        <w:t xml:space="preserve">placer </w:t>
      </w:r>
      <w:r w:rsidR="00CD624D">
        <w:t xml:space="preserve">ce terme </w:t>
      </w:r>
      <w:r w:rsidR="00151B0A">
        <w:t xml:space="preserve">au cœur </w:t>
      </w:r>
      <w:r>
        <w:t xml:space="preserve">des finalités </w:t>
      </w:r>
      <w:r w:rsidR="00151B0A">
        <w:t>de l’éducation, c’est</w:t>
      </w:r>
      <w:r w:rsidR="00977B0F">
        <w:t xml:space="preserve"> prend</w:t>
      </w:r>
      <w:r w:rsidR="00151B0A">
        <w:t>re</w:t>
      </w:r>
      <w:r w:rsidR="00977B0F">
        <w:t xml:space="preserve"> acte du fait que </w:t>
      </w:r>
      <w:r w:rsidR="00323E33">
        <w:t xml:space="preserve">ceux qui </w:t>
      </w:r>
      <w:r w:rsidR="009B2E84">
        <w:t xml:space="preserve">nous </w:t>
      </w:r>
      <w:r w:rsidR="00323E33">
        <w:t>guident, conseillent, éduque</w:t>
      </w:r>
      <w:r w:rsidR="00977B0F">
        <w:t>nt</w:t>
      </w:r>
      <w:r w:rsidR="009B2E84">
        <w:t>,</w:t>
      </w:r>
      <w:r w:rsidR="00977B0F">
        <w:t xml:space="preserve"> dirigent</w:t>
      </w:r>
      <w:r w:rsidR="009B2E84">
        <w:t>, surveillent, régulent ou sanctionnent</w:t>
      </w:r>
      <w:r w:rsidR="00331EF7">
        <w:t xml:space="preserve"> </w:t>
      </w:r>
      <w:r w:rsidR="00F7497A">
        <w:t>exercent</w:t>
      </w:r>
      <w:r w:rsidR="00977B0F">
        <w:t xml:space="preserve"> </w:t>
      </w:r>
      <w:r w:rsidR="00151B0A">
        <w:t>sur nous</w:t>
      </w:r>
      <w:r w:rsidR="00331EF7">
        <w:t xml:space="preserve"> </w:t>
      </w:r>
      <w:r w:rsidR="00151B0A">
        <w:t xml:space="preserve">un pouvoir </w:t>
      </w:r>
      <w:r w:rsidR="00F7497A">
        <w:t xml:space="preserve">qui peut se révéler </w:t>
      </w:r>
      <w:r w:rsidR="00151B0A">
        <w:t>aliénant</w:t>
      </w:r>
      <w:r w:rsidR="00B026D8">
        <w:t>,</w:t>
      </w:r>
      <w:r w:rsidR="00C97EDB">
        <w:t xml:space="preserve"> nous mettre en état de dépendance</w:t>
      </w:r>
      <w:r w:rsidR="009B2E84">
        <w:t xml:space="preserve">, </w:t>
      </w:r>
      <w:r w:rsidR="00C97EDB">
        <w:t>nous asservir</w:t>
      </w:r>
      <w:r w:rsidR="00482E9C">
        <w:t xml:space="preserve">, </w:t>
      </w:r>
      <w:r w:rsidR="00C97EDB">
        <w:t>nous rendre impuissants ou amorphes,</w:t>
      </w:r>
      <w:r w:rsidR="00CD624D">
        <w:t xml:space="preserve"> nous contraindre</w:t>
      </w:r>
      <w:r w:rsidR="00950ADB">
        <w:t xml:space="preserve"> à</w:t>
      </w:r>
      <w:r w:rsidR="009B2E84">
        <w:t xml:space="preserve"> agir à l’</w:t>
      </w:r>
      <w:r w:rsidR="0043291A">
        <w:t>encontre de nos</w:t>
      </w:r>
      <w:r w:rsidR="009B2E84">
        <w:t xml:space="preserve"> </w:t>
      </w:r>
      <w:r w:rsidR="0043291A">
        <w:t>valeurs ou</w:t>
      </w:r>
      <w:r w:rsidR="009B2E84">
        <w:t xml:space="preserve"> intérêts</w:t>
      </w:r>
      <w:r w:rsidR="00323E33">
        <w:t xml:space="preserve">. </w:t>
      </w:r>
      <w:r w:rsidR="00593EC7">
        <w:t xml:space="preserve">Que ces pouvoirs soient détenus par des </w:t>
      </w:r>
      <w:r w:rsidR="00323E33">
        <w:t>humains, de</w:t>
      </w:r>
      <w:r w:rsidR="00593EC7">
        <w:t>s</w:t>
      </w:r>
      <w:r w:rsidR="00323E33">
        <w:t xml:space="preserve"> machines ou de</w:t>
      </w:r>
      <w:r w:rsidR="00593EC7">
        <w:t>s</w:t>
      </w:r>
      <w:r w:rsidR="00323E33">
        <w:t xml:space="preserve"> systèmes</w:t>
      </w:r>
      <w:r w:rsidR="00593EC7">
        <w:t xml:space="preserve">, </w:t>
      </w:r>
      <w:r w:rsidR="0043291A">
        <w:t>exercés</w:t>
      </w:r>
      <w:r w:rsidR="00593EC7">
        <w:t xml:space="preserve"> par la contrainte, </w:t>
      </w:r>
      <w:r w:rsidR="00593EC7">
        <w:lastRenderedPageBreak/>
        <w:t xml:space="preserve">la loi, </w:t>
      </w:r>
      <w:r w:rsidR="0079353A">
        <w:t xml:space="preserve">la menace, </w:t>
      </w:r>
      <w:r w:rsidR="00E80719">
        <w:t xml:space="preserve">la rhétorique, </w:t>
      </w:r>
      <w:r w:rsidR="0043291A">
        <w:t>l’endoctrinement</w:t>
      </w:r>
      <w:r w:rsidR="00AD3BE2">
        <w:t xml:space="preserve">, la manipulation, </w:t>
      </w:r>
      <w:r w:rsidR="0079353A">
        <w:t xml:space="preserve">la mise en concurrence, </w:t>
      </w:r>
      <w:r w:rsidR="00AD3BE2">
        <w:t>le classement</w:t>
      </w:r>
      <w:r w:rsidR="00593EC7">
        <w:t xml:space="preserve"> ou la</w:t>
      </w:r>
      <w:r w:rsidR="00C97EDB">
        <w:t xml:space="preserve"> publicité, il importe que </w:t>
      </w:r>
      <w:r w:rsidR="00E80719">
        <w:t>chacun puisse en interroger le bien-fondé,</w:t>
      </w:r>
      <w:r w:rsidR="00C97EDB">
        <w:t xml:space="preserve"> </w:t>
      </w:r>
      <w:r w:rsidR="001073C9">
        <w:t>les remettre en question</w:t>
      </w:r>
      <w:r w:rsidR="00C97EDB">
        <w:t xml:space="preserve">, même si </w:t>
      </w:r>
      <w:r w:rsidR="00E80719">
        <w:t>c’est, au final, pour respecter –</w:t>
      </w:r>
      <w:r w:rsidR="00C97EDB">
        <w:t xml:space="preserve"> mais cette fois</w:t>
      </w:r>
      <w:r w:rsidR="00E80719">
        <w:t xml:space="preserve"> en conscience –  </w:t>
      </w:r>
      <w:r w:rsidR="00D14808">
        <w:t>ce que ces pouvoirs attendent</w:t>
      </w:r>
      <w:r w:rsidR="00AD3BE2">
        <w:t xml:space="preserve">. </w:t>
      </w:r>
      <w:r w:rsidR="00E80719">
        <w:t>Etre émancipé ne signifie p</w:t>
      </w:r>
      <w:r w:rsidR="00B026D8">
        <w:t>as rejeter tout ce qui est proposé ou imposé mais se positi</w:t>
      </w:r>
      <w:r w:rsidR="00BF2A3C">
        <w:t>onner librement et</w:t>
      </w:r>
      <w:r w:rsidR="00C97EDB">
        <w:t xml:space="preserve"> pouvoir</w:t>
      </w:r>
      <w:r w:rsidR="00B026D8">
        <w:t xml:space="preserve"> à tout moment le rejeter. </w:t>
      </w:r>
      <w:r w:rsidR="00AD3BE2">
        <w:t xml:space="preserve">Donner à </w:t>
      </w:r>
      <w:r w:rsidR="00E80719">
        <w:t xml:space="preserve">chacun </w:t>
      </w:r>
      <w:r w:rsidR="00323E33">
        <w:t>la capacité de s’émanciper</w:t>
      </w:r>
      <w:r w:rsidR="000B001D">
        <w:t xml:space="preserve"> </w:t>
      </w:r>
      <w:r w:rsidR="00593EC7">
        <w:t>doit donc</w:t>
      </w:r>
      <w:r w:rsidR="00323E33">
        <w:t xml:space="preserve"> être l’une des missio</w:t>
      </w:r>
      <w:r w:rsidR="00BF2A3C">
        <w:t xml:space="preserve">ns clés d’une tout autre école. </w:t>
      </w:r>
      <w:r w:rsidR="00BF2A3C" w:rsidRPr="00BF2A3C">
        <w:t>Cet objectif est inséparable du premier.</w:t>
      </w:r>
      <w:r w:rsidR="00E80719" w:rsidRPr="00BF2A3C">
        <w:t xml:space="preserve"> </w:t>
      </w:r>
      <w:r w:rsidR="00BF2A3C" w:rsidRPr="00BF2A3C">
        <w:t>Car le travail d</w:t>
      </w:r>
      <w:r w:rsidR="00E80719" w:rsidRPr="00BF2A3C">
        <w:t xml:space="preserve">’émancipation des uns peut forcer les autres à </w:t>
      </w:r>
      <w:r w:rsidR="00BF2A3C" w:rsidRPr="00BF2A3C">
        <w:t xml:space="preserve">consentir </w:t>
      </w:r>
      <w:r w:rsidR="00E80719" w:rsidRPr="00BF2A3C">
        <w:t xml:space="preserve">une solidarité </w:t>
      </w:r>
      <w:r w:rsidR="00BF2A3C" w:rsidRPr="00BF2A3C">
        <w:t>qu’ils refuse</w:t>
      </w:r>
      <w:r w:rsidR="002B3C4E">
        <w:t>raie</w:t>
      </w:r>
      <w:r w:rsidR="00BF2A3C" w:rsidRPr="00BF2A3C">
        <w:t xml:space="preserve">nt </w:t>
      </w:r>
      <w:r w:rsidR="002B3C4E">
        <w:t xml:space="preserve">sans cela </w:t>
      </w:r>
      <w:r w:rsidR="00BF2A3C" w:rsidRPr="00BF2A3C">
        <w:t xml:space="preserve">ou </w:t>
      </w:r>
      <w:r w:rsidR="00D14808">
        <w:t>à</w:t>
      </w:r>
      <w:r w:rsidR="002B3C4E">
        <w:t xml:space="preserve"> renoncer </w:t>
      </w:r>
      <w:r w:rsidR="00BF2A3C" w:rsidRPr="00BF2A3C">
        <w:t xml:space="preserve">à des formes de solidarité </w:t>
      </w:r>
      <w:r w:rsidR="002B3C4E">
        <w:t xml:space="preserve">qui </w:t>
      </w:r>
      <w:r w:rsidR="00D14808">
        <w:t>ne font qu’entretenir sous d’autres formes</w:t>
      </w:r>
      <w:r w:rsidR="002B3C4E">
        <w:t xml:space="preserve"> la</w:t>
      </w:r>
      <w:r w:rsidR="00BF2A3C" w:rsidRPr="00BF2A3C">
        <w:t xml:space="preserve"> dépend</w:t>
      </w:r>
      <w:r w:rsidR="002B3C4E">
        <w:t>ance</w:t>
      </w:r>
      <w:r w:rsidR="00950ADB" w:rsidRPr="00BF2A3C">
        <w:t xml:space="preserve">. </w:t>
      </w:r>
    </w:p>
    <w:p w:rsidR="00EC3178" w:rsidRDefault="002B3C4E" w:rsidP="0047011A">
      <w:pPr>
        <w:spacing w:after="0"/>
        <w:ind w:right="1701"/>
        <w:jc w:val="both"/>
      </w:pPr>
      <w:r>
        <w:rPr>
          <w:noProof/>
          <w:lang w:eastAsia="fr-BE"/>
        </w:rPr>
        <mc:AlternateContent>
          <mc:Choice Requires="wps">
            <w:drawing>
              <wp:anchor distT="45720" distB="45720" distL="114300" distR="114300" simplePos="0" relativeHeight="251689984" behindDoc="0" locked="0" layoutInCell="1" allowOverlap="1" wp14:anchorId="6B8296D8" wp14:editId="0BE1C1B3">
                <wp:simplePos x="0" y="0"/>
                <wp:positionH relativeFrom="column">
                  <wp:posOffset>4891405</wp:posOffset>
                </wp:positionH>
                <wp:positionV relativeFrom="paragraph">
                  <wp:posOffset>147955</wp:posOffset>
                </wp:positionV>
                <wp:extent cx="1670957" cy="3144520"/>
                <wp:effectExtent l="0" t="0" r="571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3144520"/>
                        </a:xfrm>
                        <a:prstGeom prst="rect">
                          <a:avLst/>
                        </a:prstGeom>
                        <a:solidFill>
                          <a:srgbClr val="FFFFFF"/>
                        </a:solidFill>
                        <a:ln w="9525">
                          <a:noFill/>
                          <a:miter lim="800000"/>
                          <a:headEnd/>
                          <a:tailEnd/>
                        </a:ln>
                      </wps:spPr>
                      <wps:txbx>
                        <w:txbxContent>
                          <w:p w:rsidR="002B3C4E" w:rsidRPr="00A66ADC" w:rsidRDefault="005962DD" w:rsidP="002B3C4E">
                            <w:pPr>
                              <w:rPr>
                                <w:rFonts w:ascii="Comic Sans MS" w:hAnsi="Comic Sans MS"/>
                                <w:b/>
                                <w:color w:val="C0392B"/>
                                <w:sz w:val="21"/>
                                <w:szCs w:val="21"/>
                              </w:rPr>
                            </w:pPr>
                            <w:r w:rsidRPr="005962DD">
                              <w:rPr>
                                <w:rFonts w:ascii="Comic Sans MS" w:hAnsi="Comic Sans MS"/>
                                <w:b/>
                                <w:color w:val="C0392B"/>
                                <w:sz w:val="21"/>
                                <w:szCs w:val="21"/>
                              </w:rPr>
                              <w:t>Transmettre à chaque jeune la conviction que le destin de not</w:t>
                            </w:r>
                            <w:r>
                              <w:rPr>
                                <w:rFonts w:ascii="Comic Sans MS" w:hAnsi="Comic Sans MS"/>
                                <w:b/>
                                <w:color w:val="C0392B"/>
                                <w:sz w:val="21"/>
                                <w:szCs w:val="21"/>
                              </w:rPr>
                              <w:t>re humanité demeure maîtrisable</w:t>
                            </w:r>
                            <w:r w:rsidRPr="005962DD">
                              <w:rPr>
                                <w:rFonts w:ascii="Comic Sans MS" w:hAnsi="Comic Sans MS"/>
                                <w:b/>
                                <w:color w:val="C0392B"/>
                                <w:sz w:val="21"/>
                                <w:szCs w:val="21"/>
                              </w:rPr>
                              <w:t xml:space="preserve"> mais exige une action collective, </w:t>
                            </w:r>
                            <w:r>
                              <w:rPr>
                                <w:rFonts w:ascii="Comic Sans MS" w:hAnsi="Comic Sans MS"/>
                                <w:b/>
                                <w:color w:val="C0392B"/>
                                <w:sz w:val="21"/>
                                <w:szCs w:val="21"/>
                              </w:rPr>
                              <w:t xml:space="preserve">et </w:t>
                            </w:r>
                            <w:r w:rsidRPr="005962DD">
                              <w:rPr>
                                <w:rFonts w:ascii="Comic Sans MS" w:hAnsi="Comic Sans MS"/>
                                <w:b/>
                                <w:color w:val="C0392B"/>
                                <w:sz w:val="21"/>
                                <w:szCs w:val="21"/>
                              </w:rPr>
                              <w:t xml:space="preserve">que la délibération démocratique </w:t>
                            </w:r>
                            <w:r>
                              <w:rPr>
                                <w:rFonts w:ascii="Comic Sans MS" w:hAnsi="Comic Sans MS"/>
                                <w:b/>
                                <w:color w:val="C0392B"/>
                                <w:sz w:val="21"/>
                                <w:szCs w:val="21"/>
                              </w:rPr>
                              <w:t xml:space="preserve">est </w:t>
                            </w:r>
                            <w:r w:rsidRPr="005962DD">
                              <w:rPr>
                                <w:rFonts w:ascii="Comic Sans MS" w:hAnsi="Comic Sans MS"/>
                                <w:b/>
                                <w:color w:val="C0392B"/>
                                <w:sz w:val="21"/>
                                <w:szCs w:val="21"/>
                              </w:rPr>
                              <w:t>une des modalités essentielles d</w:t>
                            </w:r>
                            <w:r>
                              <w:rPr>
                                <w:rFonts w:ascii="Comic Sans MS" w:hAnsi="Comic Sans MS"/>
                                <w:b/>
                                <w:color w:val="C0392B"/>
                                <w:sz w:val="21"/>
                                <w:szCs w:val="21"/>
                              </w:rPr>
                              <w:t>e cette maîtrise</w:t>
                            </w:r>
                            <w:r w:rsidR="00C64EF1">
                              <w:rPr>
                                <w:rFonts w:ascii="Comic Sans MS" w:hAnsi="Comic Sans MS"/>
                                <w:b/>
                                <w:color w:val="C0392B"/>
                                <w:sz w:val="21"/>
                                <w:szCs w:val="21"/>
                              </w:rPr>
                              <w:t> : voilà</w:t>
                            </w:r>
                            <w:r w:rsidRPr="005962DD">
                              <w:rPr>
                                <w:rFonts w:ascii="Comic Sans MS" w:hAnsi="Comic Sans MS"/>
                                <w:b/>
                                <w:color w:val="C0392B"/>
                                <w:sz w:val="21"/>
                                <w:szCs w:val="21"/>
                              </w:rPr>
                              <w:t xml:space="preserve"> l’une des missions clés d’une tout autre école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296D8" id="Zone de texte 16" o:spid="_x0000_s1041" type="#_x0000_t202" style="position:absolute;left:0;text-align:left;margin-left:385.15pt;margin-top:11.65pt;width:131.55pt;height:247.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" stroked="f">
                <v:textbox>
                  <w:txbxContent>
                    <w:p w:rsidR="002B3C4E" w:rsidRPr="00A66ADC" w:rsidRDefault="005962DD" w:rsidP="002B3C4E">
                      <w:pPr>
                        <w:rPr>
                          <w:rFonts w:ascii="Comic Sans MS" w:hAnsi="Comic Sans MS"/>
                          <w:b/>
                          <w:color w:val="C0392B"/>
                          <w:sz w:val="21"/>
                          <w:szCs w:val="21"/>
                        </w:rPr>
                      </w:pPr>
                      <w:r w:rsidRPr="005962DD">
                        <w:rPr>
                          <w:rFonts w:ascii="Comic Sans MS" w:hAnsi="Comic Sans MS"/>
                          <w:b/>
                          <w:color w:val="C0392B"/>
                          <w:sz w:val="21"/>
                          <w:szCs w:val="21"/>
                        </w:rPr>
                        <w:t>Transmettre à chaque jeune la conviction que le destin de not</w:t>
                      </w:r>
                      <w:r>
                        <w:rPr>
                          <w:rFonts w:ascii="Comic Sans MS" w:hAnsi="Comic Sans MS"/>
                          <w:b/>
                          <w:color w:val="C0392B"/>
                          <w:sz w:val="21"/>
                          <w:szCs w:val="21"/>
                        </w:rPr>
                        <w:t>re humanité demeure maîtrisable</w:t>
                      </w:r>
                      <w:r w:rsidRPr="005962DD">
                        <w:rPr>
                          <w:rFonts w:ascii="Comic Sans MS" w:hAnsi="Comic Sans MS"/>
                          <w:b/>
                          <w:color w:val="C0392B"/>
                          <w:sz w:val="21"/>
                          <w:szCs w:val="21"/>
                        </w:rPr>
                        <w:t xml:space="preserve"> mais exige une action collective, </w:t>
                      </w:r>
                      <w:r>
                        <w:rPr>
                          <w:rFonts w:ascii="Comic Sans MS" w:hAnsi="Comic Sans MS"/>
                          <w:b/>
                          <w:color w:val="C0392B"/>
                          <w:sz w:val="21"/>
                          <w:szCs w:val="21"/>
                        </w:rPr>
                        <w:t xml:space="preserve">et </w:t>
                      </w:r>
                      <w:r w:rsidRPr="005962DD">
                        <w:rPr>
                          <w:rFonts w:ascii="Comic Sans MS" w:hAnsi="Comic Sans MS"/>
                          <w:b/>
                          <w:color w:val="C0392B"/>
                          <w:sz w:val="21"/>
                          <w:szCs w:val="21"/>
                        </w:rPr>
                        <w:t xml:space="preserve">que la délibération démocratique </w:t>
                      </w:r>
                      <w:r>
                        <w:rPr>
                          <w:rFonts w:ascii="Comic Sans MS" w:hAnsi="Comic Sans MS"/>
                          <w:b/>
                          <w:color w:val="C0392B"/>
                          <w:sz w:val="21"/>
                          <w:szCs w:val="21"/>
                        </w:rPr>
                        <w:t xml:space="preserve">est </w:t>
                      </w:r>
                      <w:r w:rsidRPr="005962DD">
                        <w:rPr>
                          <w:rFonts w:ascii="Comic Sans MS" w:hAnsi="Comic Sans MS"/>
                          <w:b/>
                          <w:color w:val="C0392B"/>
                          <w:sz w:val="21"/>
                          <w:szCs w:val="21"/>
                        </w:rPr>
                        <w:t>une des modalités essentielles d</w:t>
                      </w:r>
                      <w:r>
                        <w:rPr>
                          <w:rFonts w:ascii="Comic Sans MS" w:hAnsi="Comic Sans MS"/>
                          <w:b/>
                          <w:color w:val="C0392B"/>
                          <w:sz w:val="21"/>
                          <w:szCs w:val="21"/>
                        </w:rPr>
                        <w:t>e cette maîtrise</w:t>
                      </w:r>
                      <w:r w:rsidR="00C64EF1">
                        <w:rPr>
                          <w:rFonts w:ascii="Comic Sans MS" w:hAnsi="Comic Sans MS"/>
                          <w:b/>
                          <w:color w:val="C0392B"/>
                          <w:sz w:val="21"/>
                          <w:szCs w:val="21"/>
                        </w:rPr>
                        <w:t> : voilà</w:t>
                      </w:r>
                      <w:r w:rsidRPr="005962DD">
                        <w:rPr>
                          <w:rFonts w:ascii="Comic Sans MS" w:hAnsi="Comic Sans MS"/>
                          <w:b/>
                          <w:color w:val="C0392B"/>
                          <w:sz w:val="21"/>
                          <w:szCs w:val="21"/>
                        </w:rPr>
                        <w:t xml:space="preserve"> l’une des missions clés d’une tout autre école</w:t>
                      </w:r>
                    </w:p>
                  </w:txbxContent>
                </v:textbox>
              </v:shape>
            </w:pict>
          </mc:Fallback>
        </mc:AlternateContent>
      </w:r>
    </w:p>
    <w:p w:rsidR="00BB2860" w:rsidRDefault="00482E9C" w:rsidP="0043291A">
      <w:pPr>
        <w:spacing w:after="0"/>
        <w:ind w:right="1701"/>
        <w:jc w:val="both"/>
      </w:pPr>
      <w:r>
        <w:t>S</w:t>
      </w:r>
      <w:r w:rsidR="00BF2A3C">
        <w:t xml:space="preserve">’émanciper ou être solidaire </w:t>
      </w:r>
      <w:r>
        <w:t xml:space="preserve">est rarement </w:t>
      </w:r>
      <w:r w:rsidR="0035417F">
        <w:t xml:space="preserve">une affaire </w:t>
      </w:r>
      <w:r>
        <w:t xml:space="preserve">strictement </w:t>
      </w:r>
      <w:r w:rsidR="0035417F">
        <w:t>individuelle</w:t>
      </w:r>
      <w:r w:rsidR="00593EC7">
        <w:t xml:space="preserve">. </w:t>
      </w:r>
      <w:r w:rsidR="0079353A">
        <w:t>Beaucoup d’</w:t>
      </w:r>
      <w:r w:rsidR="0035417F">
        <w:t>actions de sol</w:t>
      </w:r>
      <w:r w:rsidR="0079353A">
        <w:t>idarité et d’éma</w:t>
      </w:r>
      <w:r w:rsidR="00BF2A3C">
        <w:t>ncipation ne peuvent être que collectives</w:t>
      </w:r>
      <w:r w:rsidR="005F4927">
        <w:t>, surtout lorsque la domination</w:t>
      </w:r>
      <w:r w:rsidR="0079353A">
        <w:t xml:space="preserve"> subie</w:t>
      </w:r>
      <w:r w:rsidR="00BF2A3C">
        <w:t xml:space="preserve"> résulte du cumul de</w:t>
      </w:r>
      <w:r w:rsidR="00EC3178">
        <w:t xml:space="preserve"> </w:t>
      </w:r>
      <w:r>
        <w:t xml:space="preserve">rapports de forces inégaux, </w:t>
      </w:r>
      <w:r w:rsidR="00BF2A3C">
        <w:t>de</w:t>
      </w:r>
      <w:r w:rsidR="00EC3178">
        <w:t xml:space="preserve"> </w:t>
      </w:r>
      <w:r>
        <w:t xml:space="preserve">normes injustes et </w:t>
      </w:r>
      <w:r w:rsidR="00BF2A3C">
        <w:t xml:space="preserve">de l’imposition aux esprits </w:t>
      </w:r>
      <w:r>
        <w:t xml:space="preserve">d’une lecture particulière du monde, </w:t>
      </w:r>
      <w:r w:rsidR="00BF2A3C">
        <w:t xml:space="preserve">autrement dit lorsque la domination est systémique, </w:t>
      </w:r>
      <w:r>
        <w:t>comm</w:t>
      </w:r>
      <w:r w:rsidR="00B04288">
        <w:t>e c’est le cas du néo-libéralisme</w:t>
      </w:r>
      <w:r w:rsidR="00DA7D62">
        <w:t xml:space="preserve">. </w:t>
      </w:r>
      <w:r w:rsidR="0079353A">
        <w:t>A rebours de l’individualisme, l’école</w:t>
      </w:r>
      <w:r w:rsidR="0090136A">
        <w:t xml:space="preserve"> </w:t>
      </w:r>
      <w:r w:rsidR="0079353A">
        <w:t>doit donc convaincre qu’agir collectivement pour rééquilibrer les rapports de force</w:t>
      </w:r>
      <w:r w:rsidR="0090136A">
        <w:t xml:space="preserve"> </w:t>
      </w:r>
      <w:r w:rsidR="0079353A">
        <w:t xml:space="preserve">ou transformer </w:t>
      </w:r>
      <w:r w:rsidR="0090136A">
        <w:t xml:space="preserve">les règles du jeu </w:t>
      </w:r>
      <w:r w:rsidR="0079353A">
        <w:t>est une alternative</w:t>
      </w:r>
      <w:r w:rsidR="00B04288">
        <w:t xml:space="preserve"> aux</w:t>
      </w:r>
      <w:r w:rsidR="0079353A">
        <w:t xml:space="preserve"> </w:t>
      </w:r>
      <w:r w:rsidR="0090136A">
        <w:t xml:space="preserve">agir </w:t>
      </w:r>
      <w:r>
        <w:t xml:space="preserve">strictement </w:t>
      </w:r>
      <w:r w:rsidR="0090136A">
        <w:t>individuel</w:t>
      </w:r>
      <w:r w:rsidR="0079353A">
        <w:t>s</w:t>
      </w:r>
      <w:r w:rsidR="002B3C4E">
        <w:t xml:space="preserve"> ou communautaires</w:t>
      </w:r>
      <w:r w:rsidR="0079353A">
        <w:t xml:space="preserve"> visant à</w:t>
      </w:r>
      <w:r w:rsidR="0090136A">
        <w:t xml:space="preserve"> tirer son épingle du jeu</w:t>
      </w:r>
      <w:r w:rsidR="00AD3BE2">
        <w:t xml:space="preserve"> ou </w:t>
      </w:r>
      <w:r w:rsidR="0079353A">
        <w:t xml:space="preserve">à </w:t>
      </w:r>
      <w:r>
        <w:t>poser des</w:t>
      </w:r>
      <w:r w:rsidR="00AD3BE2">
        <w:t xml:space="preserve"> acte</w:t>
      </w:r>
      <w:r w:rsidR="00EC3178">
        <w:t>s</w:t>
      </w:r>
      <w:r w:rsidR="00AD3BE2">
        <w:t xml:space="preserve"> </w:t>
      </w:r>
      <w:r>
        <w:t>d’émancipation ou de solidarité à portée</w:t>
      </w:r>
      <w:r w:rsidR="00AD3BE2">
        <w:t xml:space="preserve"> limité</w:t>
      </w:r>
      <w:r>
        <w:t>e</w:t>
      </w:r>
      <w:r w:rsidR="0090136A">
        <w:t xml:space="preserve">. </w:t>
      </w:r>
      <w:r w:rsidR="00B04288">
        <w:t>Une</w:t>
      </w:r>
      <w:r w:rsidR="00EC3178">
        <w:t xml:space="preserve"> tout autre école se place ainsi à contre-courant</w:t>
      </w:r>
      <w:r w:rsidR="008313D4">
        <w:t xml:space="preserve"> de la tendance actuelle qui disqualifie le politique, fait croire à l’impuissance collective, impose la vision d’un système </w:t>
      </w:r>
      <w:r w:rsidR="00EC3178">
        <w:t xml:space="preserve">sociétal dont la direction n’est plus que le résultat d’ajustements réciproques d’innombrables acteurs interagissant </w:t>
      </w:r>
      <w:r w:rsidR="00B04288">
        <w:t>au sein</w:t>
      </w:r>
      <w:r w:rsidR="00EC3178">
        <w:t xml:space="preserve"> des</w:t>
      </w:r>
      <w:r w:rsidR="008313D4">
        <w:t xml:space="preserve"> réseau</w:t>
      </w:r>
      <w:r w:rsidR="00B04288">
        <w:t>x ou</w:t>
      </w:r>
      <w:r w:rsidR="00EC3178">
        <w:t xml:space="preserve"> des </w:t>
      </w:r>
      <w:r w:rsidR="008313D4">
        <w:t>marché</w:t>
      </w:r>
      <w:r w:rsidR="00EC3178">
        <w:t xml:space="preserve">s, sans </w:t>
      </w:r>
      <w:r w:rsidR="00B04288">
        <w:t xml:space="preserve">réelle </w:t>
      </w:r>
      <w:r w:rsidR="00EC3178">
        <w:t xml:space="preserve">maîtrise collective, </w:t>
      </w:r>
      <w:r w:rsidR="002B3C4E">
        <w:t>avec des</w:t>
      </w:r>
      <w:r w:rsidR="00B04288">
        <w:t xml:space="preserve"> politique</w:t>
      </w:r>
      <w:r w:rsidR="002B3C4E">
        <w:t>s</w:t>
      </w:r>
      <w:r w:rsidR="00B04288">
        <w:t xml:space="preserve"> se limitant à quelques </w:t>
      </w:r>
      <w:r w:rsidR="00EC3178">
        <w:t xml:space="preserve">outils de pilotage et de régulation </w:t>
      </w:r>
      <w:r w:rsidR="00BF5713">
        <w:t>qui escamotent la question politique des finalités</w:t>
      </w:r>
      <w:r w:rsidR="00B04288">
        <w:t xml:space="preserve"> </w:t>
      </w:r>
      <w:r w:rsidR="002B3C4E">
        <w:t xml:space="preserve">et laisse </w:t>
      </w:r>
      <w:r w:rsidR="005962DD">
        <w:t>prendre au</w:t>
      </w:r>
      <w:r w:rsidR="002B3C4E">
        <w:t xml:space="preserve"> monde </w:t>
      </w:r>
      <w:r w:rsidR="005962DD">
        <w:t>une</w:t>
      </w:r>
      <w:r w:rsidR="00B04288">
        <w:t xml:space="preserve"> direction </w:t>
      </w:r>
      <w:r w:rsidR="005962DD">
        <w:t>qui résulte de l’addition de</w:t>
      </w:r>
      <w:r w:rsidR="00B04288">
        <w:t xml:space="preserve"> choix individuels formellemen</w:t>
      </w:r>
      <w:r w:rsidR="005962DD">
        <w:t>t « libres » mais souvent guid</w:t>
      </w:r>
      <w:r w:rsidR="00B04288">
        <w:t>és par les acteurs les plus puissants</w:t>
      </w:r>
      <w:r w:rsidR="00EC3178">
        <w:t>.</w:t>
      </w:r>
      <w:r w:rsidR="008313D4">
        <w:t xml:space="preserve"> </w:t>
      </w:r>
      <w:r w:rsidR="00BF5713">
        <w:t>Vouloir former des humains désireux d’orienter collectivement notre histoire commune, c’est vouloir croire qu’il y a un avenir à la démocratie bien que les institutions démocratiques de l’époque moderne soient en crise, c’est vouloir croire que la démocratie peut se réinventer dans le cadre d’un monde globalisé, et peut même être approfondie en impliquant, bien plus et bien mieux qu’aujourd’hui</w:t>
      </w:r>
      <w:r w:rsidR="00B04288">
        <w:t>,</w:t>
      </w:r>
      <w:r w:rsidR="00BF5713">
        <w:t xml:space="preserve"> </w:t>
      </w:r>
      <w:r w:rsidR="0090136A">
        <w:t xml:space="preserve">toutes les parties </w:t>
      </w:r>
      <w:r>
        <w:t>concernées</w:t>
      </w:r>
      <w:r w:rsidR="0090136A">
        <w:t xml:space="preserve">, </w:t>
      </w:r>
      <w:r w:rsidR="000A716D">
        <w:t xml:space="preserve">et particulièrement </w:t>
      </w:r>
      <w:r w:rsidR="0090136A">
        <w:t xml:space="preserve">les </w:t>
      </w:r>
      <w:r>
        <w:t xml:space="preserve">plus </w:t>
      </w:r>
      <w:r w:rsidR="0090136A">
        <w:t>f</w:t>
      </w:r>
      <w:r w:rsidR="00B04288">
        <w:t xml:space="preserve">aibles </w:t>
      </w:r>
      <w:r w:rsidR="0090136A">
        <w:t xml:space="preserve">qui perdent </w:t>
      </w:r>
      <w:r w:rsidR="000A716D">
        <w:t>actuellement au jeu</w:t>
      </w:r>
      <w:r w:rsidR="00E440E2">
        <w:t xml:space="preserve">. </w:t>
      </w:r>
      <w:r w:rsidR="0043291A">
        <w:t>La démocratie, c’est donner à chacun</w:t>
      </w:r>
      <w:r w:rsidR="00EC4C1B">
        <w:t xml:space="preserve"> le pouvoir de participer aux débats et d’être entendu</w:t>
      </w:r>
      <w:r w:rsidR="0043291A">
        <w:t>, ce qui suppose une société qui n’égalise pas seulement les chances d’accès aux places prestigieuses mais réduit les différences de reconnaissance</w:t>
      </w:r>
      <w:r w:rsidR="00B04288">
        <w:t xml:space="preserve"> et </w:t>
      </w:r>
      <w:r w:rsidR="0043291A">
        <w:t>de pouvoir entre les personnes occupant des positions distinctes.</w:t>
      </w:r>
      <w:r w:rsidR="0035417F">
        <w:t xml:space="preserve"> </w:t>
      </w:r>
      <w:r w:rsidR="00634131">
        <w:t xml:space="preserve">Transmettre à </w:t>
      </w:r>
      <w:r w:rsidR="00BF5713">
        <w:t xml:space="preserve">chaque jeune </w:t>
      </w:r>
      <w:r w:rsidR="00B04288">
        <w:t xml:space="preserve">la conviction </w:t>
      </w:r>
      <w:r w:rsidR="00BF5713">
        <w:t xml:space="preserve">que le destin de notre humanité demeure maîtrisable, </w:t>
      </w:r>
      <w:r w:rsidR="00BF5713">
        <w:lastRenderedPageBreak/>
        <w:t>mai</w:t>
      </w:r>
      <w:r w:rsidR="005962DD">
        <w:t>s exige une action collective et</w:t>
      </w:r>
      <w:r w:rsidR="00634131">
        <w:t xml:space="preserve"> que la</w:t>
      </w:r>
      <w:r w:rsidR="00BF5713">
        <w:t xml:space="preserve"> délibération démocratique </w:t>
      </w:r>
      <w:r w:rsidR="005962DD">
        <w:t xml:space="preserve">est </w:t>
      </w:r>
      <w:r w:rsidR="00BF5713">
        <w:t>une</w:t>
      </w:r>
      <w:r w:rsidR="00634131">
        <w:t xml:space="preserve"> des </w:t>
      </w:r>
      <w:r w:rsidR="00B30B9E">
        <w:t>modalités</w:t>
      </w:r>
      <w:r w:rsidR="00634131">
        <w:t xml:space="preserve"> </w:t>
      </w:r>
      <w:r w:rsidR="005962DD">
        <w:t>essentielles de cette maîtrise</w:t>
      </w:r>
      <w:r w:rsidR="00B30B9E">
        <w:t xml:space="preserve"> </w:t>
      </w:r>
      <w:r w:rsidR="00B04288">
        <w:t>doit donc être l’une des missions clés d’une tout autre école, tout comme doit l’être aussi la transmission</w:t>
      </w:r>
      <w:r w:rsidR="00634131">
        <w:t xml:space="preserve"> des </w:t>
      </w:r>
      <w:r w:rsidR="00B30B9E">
        <w:t xml:space="preserve">valeurs, </w:t>
      </w:r>
      <w:r w:rsidR="00634131">
        <w:t>compétences e</w:t>
      </w:r>
      <w:r w:rsidR="00B04288">
        <w:t>t attitudes indispensables à l’agir collectif et à la</w:t>
      </w:r>
      <w:r w:rsidR="00634131">
        <w:t xml:space="preserve"> démocratie</w:t>
      </w:r>
      <w:r w:rsidR="00B04288">
        <w:t>.</w:t>
      </w:r>
      <w:r w:rsidR="0043291A">
        <w:t xml:space="preserve"> </w:t>
      </w:r>
    </w:p>
    <w:p w:rsidR="00B30B9E" w:rsidRDefault="005962DD" w:rsidP="0043291A">
      <w:pPr>
        <w:spacing w:after="0"/>
        <w:ind w:right="1701"/>
        <w:jc w:val="both"/>
      </w:pPr>
      <w:r>
        <w:rPr>
          <w:noProof/>
          <w:lang w:eastAsia="fr-BE"/>
        </w:rPr>
        <mc:AlternateContent>
          <mc:Choice Requires="wps">
            <w:drawing>
              <wp:anchor distT="45720" distB="45720" distL="114300" distR="114300" simplePos="0" relativeHeight="251692032" behindDoc="0" locked="0" layoutInCell="1" allowOverlap="1" wp14:anchorId="5BD9BCE0" wp14:editId="4B2FD15D">
                <wp:simplePos x="0" y="0"/>
                <wp:positionH relativeFrom="column">
                  <wp:posOffset>4881880</wp:posOffset>
                </wp:positionH>
                <wp:positionV relativeFrom="paragraph">
                  <wp:posOffset>137160</wp:posOffset>
                </wp:positionV>
                <wp:extent cx="1670957" cy="1732280"/>
                <wp:effectExtent l="0" t="0" r="5715" b="127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732280"/>
                        </a:xfrm>
                        <a:prstGeom prst="rect">
                          <a:avLst/>
                        </a:prstGeom>
                        <a:solidFill>
                          <a:srgbClr val="FFFFFF"/>
                        </a:solidFill>
                        <a:ln w="9525">
                          <a:noFill/>
                          <a:miter lim="800000"/>
                          <a:headEnd/>
                          <a:tailEnd/>
                        </a:ln>
                      </wps:spPr>
                      <wps:txbx>
                        <w:txbxContent>
                          <w:p w:rsidR="005962DD" w:rsidRPr="00A66ADC" w:rsidRDefault="005962DD" w:rsidP="005962DD">
                            <w:pPr>
                              <w:rPr>
                                <w:rFonts w:ascii="Comic Sans MS" w:hAnsi="Comic Sans MS"/>
                                <w:b/>
                                <w:color w:val="C0392B"/>
                                <w:sz w:val="21"/>
                                <w:szCs w:val="21"/>
                              </w:rPr>
                            </w:pPr>
                            <w:r w:rsidRPr="005962DD">
                              <w:rPr>
                                <w:rFonts w:ascii="Comic Sans MS" w:hAnsi="Comic Sans MS"/>
                                <w:b/>
                                <w:color w:val="C0392B"/>
                                <w:sz w:val="21"/>
                                <w:szCs w:val="21"/>
                              </w:rPr>
                              <w:t>Donner à tous le goût de développer et d’exprimer leur ind</w:t>
                            </w:r>
                            <w:r>
                              <w:rPr>
                                <w:rFonts w:ascii="Comic Sans MS" w:hAnsi="Comic Sans MS"/>
                                <w:b/>
                                <w:color w:val="C0392B"/>
                                <w:sz w:val="21"/>
                                <w:szCs w:val="21"/>
                              </w:rPr>
                              <w:t>ividualité peut se faire</w:t>
                            </w:r>
                            <w:r w:rsidRPr="005962DD">
                              <w:rPr>
                                <w:rFonts w:ascii="Comic Sans MS" w:hAnsi="Comic Sans MS"/>
                                <w:b/>
                                <w:color w:val="C0392B"/>
                                <w:sz w:val="21"/>
                                <w:szCs w:val="21"/>
                              </w:rPr>
                              <w:t xml:space="preserve"> sans verser dans l’individualisme</w:t>
                            </w:r>
                            <w:r>
                              <w:rPr>
                                <w:rFonts w:ascii="Comic Sans MS" w:hAnsi="Comic Sans MS"/>
                                <w:b/>
                                <w:color w:val="C0392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9BCE0" id="Zone de texte 17" o:spid="_x0000_s1042" type="#_x0000_t202" style="position:absolute;left:0;text-align:left;margin-left:384.4pt;margin-top:10.8pt;width:131.55pt;height:136.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" stroked="f">
                <v:textbox>
                  <w:txbxContent>
                    <w:p w:rsidR="005962DD" w:rsidRPr="00A66ADC" w:rsidRDefault="005962DD" w:rsidP="005962DD">
                      <w:pPr>
                        <w:rPr>
                          <w:rFonts w:ascii="Comic Sans MS" w:hAnsi="Comic Sans MS"/>
                          <w:b/>
                          <w:color w:val="C0392B"/>
                          <w:sz w:val="21"/>
                          <w:szCs w:val="21"/>
                        </w:rPr>
                      </w:pPr>
                      <w:r w:rsidRPr="005962DD">
                        <w:rPr>
                          <w:rFonts w:ascii="Comic Sans MS" w:hAnsi="Comic Sans MS"/>
                          <w:b/>
                          <w:color w:val="C0392B"/>
                          <w:sz w:val="21"/>
                          <w:szCs w:val="21"/>
                        </w:rPr>
                        <w:t>Donner à tous le goût de développer et d’exprimer leur ind</w:t>
                      </w:r>
                      <w:r>
                        <w:rPr>
                          <w:rFonts w:ascii="Comic Sans MS" w:hAnsi="Comic Sans MS"/>
                          <w:b/>
                          <w:color w:val="C0392B"/>
                          <w:sz w:val="21"/>
                          <w:szCs w:val="21"/>
                        </w:rPr>
                        <w:t>ividualité peut se faire</w:t>
                      </w:r>
                      <w:r w:rsidRPr="005962DD">
                        <w:rPr>
                          <w:rFonts w:ascii="Comic Sans MS" w:hAnsi="Comic Sans MS"/>
                          <w:b/>
                          <w:color w:val="C0392B"/>
                          <w:sz w:val="21"/>
                          <w:szCs w:val="21"/>
                        </w:rPr>
                        <w:t xml:space="preserve"> sans verser dans l’individualisme</w:t>
                      </w:r>
                      <w:r>
                        <w:rPr>
                          <w:rFonts w:ascii="Comic Sans MS" w:hAnsi="Comic Sans MS"/>
                          <w:b/>
                          <w:color w:val="C0392B"/>
                          <w:sz w:val="21"/>
                          <w:szCs w:val="21"/>
                        </w:rPr>
                        <w:t>.</w:t>
                      </w:r>
                    </w:p>
                  </w:txbxContent>
                </v:textbox>
              </v:shape>
            </w:pict>
          </mc:Fallback>
        </mc:AlternateContent>
      </w:r>
    </w:p>
    <w:p w:rsidR="00B30B9E" w:rsidRDefault="00B30B9E" w:rsidP="0043291A">
      <w:pPr>
        <w:spacing w:after="0"/>
        <w:ind w:right="1701"/>
        <w:jc w:val="both"/>
      </w:pPr>
      <w:r>
        <w:t xml:space="preserve">Mais l’accent </w:t>
      </w:r>
      <w:r w:rsidR="001D7215">
        <w:t>placé</w:t>
      </w:r>
      <w:r>
        <w:t xml:space="preserve"> sur l’action collective</w:t>
      </w:r>
      <w:r w:rsidR="001D7215">
        <w:t>, cette préoccupation si peu présente dans l’école d’aujourd’hui,</w:t>
      </w:r>
      <w:r>
        <w:t xml:space="preserve"> ne s</w:t>
      </w:r>
      <w:r w:rsidR="00B16F70">
        <w:t>ignifie pas qu’il n’y ait pas</w:t>
      </w:r>
      <w:r>
        <w:t xml:space="preserve"> place pour l’individualité dans le projet éducatif d’une tout autre école. </w:t>
      </w:r>
      <w:r w:rsidR="00B16F70">
        <w:t>De même,</w:t>
      </w:r>
      <w:r w:rsidR="001D7215">
        <w:t xml:space="preserve"> </w:t>
      </w:r>
      <w:r>
        <w:t>l’égal</w:t>
      </w:r>
      <w:r w:rsidR="001D7215">
        <w:t>ité de tous</w:t>
      </w:r>
      <w:r w:rsidR="00B16F70">
        <w:t xml:space="preserve"> que nous revendiquons</w:t>
      </w:r>
      <w:r w:rsidR="001D7215">
        <w:t xml:space="preserve"> </w:t>
      </w:r>
      <w:r w:rsidR="00B16F70">
        <w:t>n’est pas synonyme d</w:t>
      </w:r>
      <w:r w:rsidR="001D7215">
        <w:t>’uniformité, l’idée étant qu’il faut égaliser les apprentissages essentiels mais pas nécessairement les autres, et qu’il faut en parallèle, via l’école et d’autres sphère</w:t>
      </w:r>
      <w:r w:rsidR="00D14808">
        <w:t>s</w:t>
      </w:r>
      <w:r w:rsidR="001D7215">
        <w:t>, développer l</w:t>
      </w:r>
      <w:r w:rsidR="00B16F70">
        <w:t>e principe d’</w:t>
      </w:r>
      <w:r w:rsidR="001D7215">
        <w:t>égalité des places</w:t>
      </w:r>
      <w:r w:rsidR="00D14808">
        <w:t>,</w:t>
      </w:r>
      <w:r w:rsidR="001D7215">
        <w:t xml:space="preserve"> </w:t>
      </w:r>
      <w:r w:rsidR="00D14808">
        <w:t>selon lequel</w:t>
      </w:r>
      <w:r w:rsidR="00B16F70">
        <w:t xml:space="preserve"> les</w:t>
      </w:r>
      <w:r w:rsidR="001D7215">
        <w:t xml:space="preserve"> différences </w:t>
      </w:r>
      <w:r w:rsidR="00D14808">
        <w:t xml:space="preserve">de place </w:t>
      </w:r>
      <w:r w:rsidR="00B16F70">
        <w:t>ne sont pas</w:t>
      </w:r>
      <w:r w:rsidR="001D7215">
        <w:t xml:space="preserve"> hiérarch</w:t>
      </w:r>
      <w:r w:rsidR="00B16F70">
        <w:t>isées ni</w:t>
      </w:r>
      <w:r w:rsidR="001D7215">
        <w:t xml:space="preserve"> assoc</w:t>
      </w:r>
      <w:r w:rsidR="00B16F70">
        <w:t>iées</w:t>
      </w:r>
      <w:r w:rsidR="001D7215">
        <w:t xml:space="preserve"> à des avantages différenciés. Donner à tous le goût de développer et d’exprimer leur individualité</w:t>
      </w:r>
      <w:r>
        <w:t xml:space="preserve"> </w:t>
      </w:r>
      <w:r w:rsidR="001D7215">
        <w:t xml:space="preserve">peut se faire </w:t>
      </w:r>
      <w:r w:rsidR="00B16F70">
        <w:t xml:space="preserve">de même </w:t>
      </w:r>
      <w:r w:rsidR="001D7215">
        <w:t xml:space="preserve">sans verser dans </w:t>
      </w:r>
      <w:r>
        <w:t>l’individualisme…</w:t>
      </w:r>
      <w:r w:rsidR="005962DD">
        <w:t xml:space="preserve"> </w:t>
      </w:r>
      <w:r w:rsidR="005962DD" w:rsidRPr="005962DD">
        <w:rPr>
          <w:i/>
        </w:rPr>
        <w:t>A COMPLETER</w:t>
      </w:r>
    </w:p>
    <w:p w:rsidR="0035417F" w:rsidRDefault="005962DD" w:rsidP="0043291A">
      <w:pPr>
        <w:spacing w:after="0"/>
        <w:ind w:right="1701"/>
        <w:jc w:val="both"/>
      </w:pPr>
      <w:r>
        <w:rPr>
          <w:noProof/>
          <w:lang w:eastAsia="fr-BE"/>
        </w:rPr>
        <mc:AlternateContent>
          <mc:Choice Requires="wps">
            <w:drawing>
              <wp:anchor distT="45720" distB="45720" distL="114300" distR="114300" simplePos="0" relativeHeight="251694080" behindDoc="0" locked="0" layoutInCell="1" allowOverlap="1" wp14:anchorId="1AE8AD20" wp14:editId="6B466AE8">
                <wp:simplePos x="0" y="0"/>
                <wp:positionH relativeFrom="column">
                  <wp:posOffset>4906645</wp:posOffset>
                </wp:positionH>
                <wp:positionV relativeFrom="paragraph">
                  <wp:posOffset>137160</wp:posOffset>
                </wp:positionV>
                <wp:extent cx="1670957" cy="1092200"/>
                <wp:effectExtent l="0" t="0" r="571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092200"/>
                        </a:xfrm>
                        <a:prstGeom prst="rect">
                          <a:avLst/>
                        </a:prstGeom>
                        <a:solidFill>
                          <a:srgbClr val="FFFFFF"/>
                        </a:solidFill>
                        <a:ln w="9525">
                          <a:noFill/>
                          <a:miter lim="800000"/>
                          <a:headEnd/>
                          <a:tailEnd/>
                        </a:ln>
                      </wps:spPr>
                      <wps:txb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Notre horizon se situe aux antipodes de l’</w:t>
                            </w:r>
                            <w:r w:rsidR="00C64EF1">
                              <w:rPr>
                                <w:rFonts w:ascii="Comic Sans MS" w:hAnsi="Comic Sans MS"/>
                                <w:b/>
                                <w:color w:val="C0392B"/>
                                <w:sz w:val="21"/>
                                <w:szCs w:val="21"/>
                              </w:rPr>
                              <w:t>horizon</w:t>
                            </w:r>
                            <w:r>
                              <w:rPr>
                                <w:rFonts w:ascii="Comic Sans MS" w:hAnsi="Comic Sans MS"/>
                                <w:b/>
                                <w:color w:val="C0392B"/>
                                <w:sz w:val="21"/>
                                <w:szCs w:val="21"/>
                              </w:rPr>
                              <w:t xml:space="preserve"> néo-</w:t>
                            </w:r>
                            <w:r w:rsidR="00C64EF1">
                              <w:rPr>
                                <w:rFonts w:ascii="Comic Sans MS" w:hAnsi="Comic Sans MS"/>
                                <w:b/>
                                <w:color w:val="C0392B"/>
                                <w:sz w:val="21"/>
                                <w:szCs w:val="21"/>
                              </w:rPr>
                              <w:t>libéral</w:t>
                            </w:r>
                            <w:r>
                              <w:rPr>
                                <w:rFonts w:ascii="Comic Sans MS" w:hAnsi="Comic Sans MS"/>
                                <w:b/>
                                <w:color w:val="C0392B"/>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8AD20" id="Zone de texte 18" o:spid="_x0000_s1043" type="#_x0000_t202" style="position:absolute;left:0;text-align:left;margin-left:386.35pt;margin-top:10.8pt;width:131.55pt;height:8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" stroked="f">
                <v:textbo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Notre horizon se situe aux antipodes de l’</w:t>
                      </w:r>
                      <w:r w:rsidR="00C64EF1">
                        <w:rPr>
                          <w:rFonts w:ascii="Comic Sans MS" w:hAnsi="Comic Sans MS"/>
                          <w:b/>
                          <w:color w:val="C0392B"/>
                          <w:sz w:val="21"/>
                          <w:szCs w:val="21"/>
                        </w:rPr>
                        <w:t>horizon</w:t>
                      </w:r>
                      <w:r>
                        <w:rPr>
                          <w:rFonts w:ascii="Comic Sans MS" w:hAnsi="Comic Sans MS"/>
                          <w:b/>
                          <w:color w:val="C0392B"/>
                          <w:sz w:val="21"/>
                          <w:szCs w:val="21"/>
                        </w:rPr>
                        <w:t xml:space="preserve"> néo-</w:t>
                      </w:r>
                      <w:r w:rsidR="00C64EF1">
                        <w:rPr>
                          <w:rFonts w:ascii="Comic Sans MS" w:hAnsi="Comic Sans MS"/>
                          <w:b/>
                          <w:color w:val="C0392B"/>
                          <w:sz w:val="21"/>
                          <w:szCs w:val="21"/>
                        </w:rPr>
                        <w:t>libéral</w:t>
                      </w:r>
                      <w:r>
                        <w:rPr>
                          <w:rFonts w:ascii="Comic Sans MS" w:hAnsi="Comic Sans MS"/>
                          <w:b/>
                          <w:color w:val="C0392B"/>
                          <w:sz w:val="21"/>
                          <w:szCs w:val="21"/>
                        </w:rPr>
                        <w:t>.</w:t>
                      </w:r>
                    </w:p>
                  </w:txbxContent>
                </v:textbox>
              </v:shape>
            </w:pict>
          </mc:Fallback>
        </mc:AlternateContent>
      </w:r>
    </w:p>
    <w:p w:rsidR="00A96819" w:rsidRDefault="008313D4" w:rsidP="0043291A">
      <w:pPr>
        <w:spacing w:after="0"/>
        <w:ind w:right="1701"/>
        <w:jc w:val="both"/>
      </w:pPr>
      <w:r>
        <w:t>En retenant c</w:t>
      </w:r>
      <w:r w:rsidR="00EF512E">
        <w:t>es quatre</w:t>
      </w:r>
      <w:r w:rsidR="008831CA">
        <w:t xml:space="preserve"> </w:t>
      </w:r>
      <w:r>
        <w:t>traits pour qualifier l’être humain que nous voulons</w:t>
      </w:r>
      <w:r w:rsidR="00EF512E">
        <w:t xml:space="preserve"> voir formé</w:t>
      </w:r>
      <w:r>
        <w:t xml:space="preserve"> </w:t>
      </w:r>
      <w:r w:rsidR="00EF512E">
        <w:t>par</w:t>
      </w:r>
      <w:r>
        <w:t xml:space="preserve"> une tout autre école, </w:t>
      </w:r>
      <w:r w:rsidR="00307121">
        <w:t>n</w:t>
      </w:r>
      <w:r w:rsidR="00EF512E">
        <w:t>ous situons clairement notre horizon à l’opposé</w:t>
      </w:r>
      <w:r w:rsidR="00307121">
        <w:t xml:space="preserve"> </w:t>
      </w:r>
      <w:r w:rsidR="00EF512E">
        <w:t xml:space="preserve">de </w:t>
      </w:r>
      <w:r w:rsidR="00307121">
        <w:t>l’horizo</w:t>
      </w:r>
      <w:r w:rsidR="000A716D">
        <w:t>n do</w:t>
      </w:r>
      <w:r>
        <w:t>nt nous voulons nous détourner</w:t>
      </w:r>
      <w:r w:rsidR="00A40199">
        <w:t>, et aux logiques qui dominent la société actuelle</w:t>
      </w:r>
      <w:r w:rsidR="00782DD2">
        <w:t> : l</w:t>
      </w:r>
      <w:r>
        <w:t>a s</w:t>
      </w:r>
      <w:r w:rsidR="00782DD2">
        <w:t xml:space="preserve">olidarité </w:t>
      </w:r>
      <w:r w:rsidR="00A40199">
        <w:t xml:space="preserve">que nous préconisons </w:t>
      </w:r>
      <w:r w:rsidR="00782DD2">
        <w:t>s’</w:t>
      </w:r>
      <w:r w:rsidR="00B30B9E">
        <w:t>oppose</w:t>
      </w:r>
      <w:r>
        <w:t xml:space="preserve"> à la compétition</w:t>
      </w:r>
      <w:r w:rsidR="00A40199">
        <w:t xml:space="preserve"> qui règne</w:t>
      </w:r>
      <w:r>
        <w:t xml:space="preserve">, </w:t>
      </w:r>
      <w:r w:rsidR="00A40199">
        <w:t xml:space="preserve">tandis que </w:t>
      </w:r>
      <w:r>
        <w:t>l’é</w:t>
      </w:r>
      <w:r w:rsidR="00A96819">
        <w:t>manci</w:t>
      </w:r>
      <w:r w:rsidR="00782DD2">
        <w:t>pation</w:t>
      </w:r>
      <w:r w:rsidR="00B30B9E">
        <w:t xml:space="preserve"> et l’expression de l’individualité</w:t>
      </w:r>
      <w:r w:rsidR="00782DD2">
        <w:t xml:space="preserve"> </w:t>
      </w:r>
      <w:r w:rsidR="00A40199">
        <w:t xml:space="preserve">s’oppose </w:t>
      </w:r>
      <w:r w:rsidR="00782DD2">
        <w:t>à</w:t>
      </w:r>
      <w:r>
        <w:t xml:space="preserve"> l’utilitarisme, et l’a</w:t>
      </w:r>
      <w:r w:rsidR="00482E9C">
        <w:t xml:space="preserve">gir collectif </w:t>
      </w:r>
      <w:r w:rsidR="00782DD2">
        <w:t>à</w:t>
      </w:r>
      <w:r>
        <w:t xml:space="preserve"> l</w:t>
      </w:r>
      <w:r w:rsidR="00A96819">
        <w:t>’individualisme.</w:t>
      </w:r>
      <w:r w:rsidR="00307121">
        <w:t xml:space="preserve"> </w:t>
      </w:r>
    </w:p>
    <w:p w:rsidR="00307121" w:rsidRDefault="005962DD" w:rsidP="0043291A">
      <w:pPr>
        <w:spacing w:after="0"/>
        <w:ind w:right="1701"/>
        <w:jc w:val="both"/>
      </w:pPr>
      <w:r>
        <w:rPr>
          <w:noProof/>
          <w:lang w:eastAsia="fr-BE"/>
        </w:rPr>
        <mc:AlternateContent>
          <mc:Choice Requires="wps">
            <w:drawing>
              <wp:anchor distT="45720" distB="45720" distL="114300" distR="114300" simplePos="0" relativeHeight="251696128" behindDoc="0" locked="0" layoutInCell="1" allowOverlap="1" wp14:anchorId="3C6427FD" wp14:editId="695EE66F">
                <wp:simplePos x="0" y="0"/>
                <wp:positionH relativeFrom="column">
                  <wp:posOffset>4921885</wp:posOffset>
                </wp:positionH>
                <wp:positionV relativeFrom="paragraph">
                  <wp:posOffset>146685</wp:posOffset>
                </wp:positionV>
                <wp:extent cx="1670957" cy="772160"/>
                <wp:effectExtent l="0" t="0" r="5715" b="889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772160"/>
                        </a:xfrm>
                        <a:prstGeom prst="rect">
                          <a:avLst/>
                        </a:prstGeom>
                        <a:solidFill>
                          <a:srgbClr val="FFFFFF"/>
                        </a:solidFill>
                        <a:ln w="9525">
                          <a:noFill/>
                          <a:miter lim="800000"/>
                          <a:headEnd/>
                          <a:tailEnd/>
                        </a:ln>
                      </wps:spPr>
                      <wps:txb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Nos objectifs ne sont pas ceux du décret 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427FD" id="Zone de texte 19" o:spid="_x0000_s1044" type="#_x0000_t202" style="position:absolute;left:0;text-align:left;margin-left:387.55pt;margin-top:11.55pt;width:131.55pt;height:60.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" stroked="f">
                <v:textbo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Nos objectifs ne sont pas ceux du décret mission</w:t>
                      </w:r>
                      <w:r>
                        <w:rPr>
                          <w:rFonts w:ascii="Comic Sans MS" w:hAnsi="Comic Sans MS"/>
                          <w:b/>
                          <w:color w:val="C0392B"/>
                          <w:sz w:val="21"/>
                          <w:szCs w:val="21"/>
                        </w:rPr>
                        <w:t>.</w:t>
                      </w:r>
                    </w:p>
                  </w:txbxContent>
                </v:textbox>
              </v:shape>
            </w:pict>
          </mc:Fallback>
        </mc:AlternateContent>
      </w:r>
    </w:p>
    <w:p w:rsidR="00782DD2" w:rsidRDefault="008313D4" w:rsidP="0043291A">
      <w:pPr>
        <w:spacing w:after="0"/>
        <w:ind w:right="1701"/>
        <w:jc w:val="both"/>
      </w:pPr>
      <w:r>
        <w:t>Ce</w:t>
      </w:r>
      <w:r w:rsidR="00EF512E">
        <w:t>s objectifs pourraient sembler rejoindre</w:t>
      </w:r>
      <w:r w:rsidR="00B30B9E">
        <w:t xml:space="preserve"> ceux énoncés dans</w:t>
      </w:r>
      <w:r w:rsidR="00B026D8">
        <w:t xml:space="preserve"> le décret mission. </w:t>
      </w:r>
      <w:r w:rsidR="00EF512E">
        <w:t xml:space="preserve">Ce n’est pourtant pas le cas. </w:t>
      </w:r>
      <w:r w:rsidR="00D467E9">
        <w:t>Ainsi, bien que</w:t>
      </w:r>
      <w:r w:rsidR="00B026D8">
        <w:t xml:space="preserve"> c</w:t>
      </w:r>
      <w:r w:rsidR="00D467E9">
        <w:t>e décret et notre manifeste fassent</w:t>
      </w:r>
      <w:r w:rsidR="00B026D8">
        <w:t xml:space="preserve"> tous deux usage du terme émancipation, n</w:t>
      </w:r>
      <w:r w:rsidR="00307121">
        <w:t>otre projet</w:t>
      </w:r>
      <w:r w:rsidR="00D467E9">
        <w:t xml:space="preserve"> </w:t>
      </w:r>
      <w:r w:rsidR="00307121">
        <w:t>ne consiste pas à « </w:t>
      </w:r>
      <w:r w:rsidR="00307121" w:rsidRPr="00FA5C26">
        <w:rPr>
          <w:i/>
        </w:rPr>
        <w:t>assurer à tous les élèves des chances égales d’émancipation sociale </w:t>
      </w:r>
      <w:r w:rsidR="00D467E9">
        <w:t xml:space="preserve">» : </w:t>
      </w:r>
      <w:r>
        <w:t>émanciper ne signifie pas pour nous sortir de conditions défavorables</w:t>
      </w:r>
      <w:r w:rsidR="00B30B9E">
        <w:t xml:space="preserve"> mais de l’aliénation,</w:t>
      </w:r>
      <w:r>
        <w:t xml:space="preserve"> et </w:t>
      </w:r>
      <w:r w:rsidR="00307121">
        <w:t>ce</w:t>
      </w:r>
      <w:r w:rsidR="001F2C62">
        <w:t xml:space="preserve"> </w:t>
      </w:r>
      <w:r w:rsidR="00D467E9">
        <w:t>qu’il nous importe</w:t>
      </w:r>
      <w:r w:rsidR="001F2C62">
        <w:t xml:space="preserve"> </w:t>
      </w:r>
      <w:r w:rsidR="00D467E9">
        <w:t>d’égaliser</w:t>
      </w:r>
      <w:r w:rsidR="001F2C62">
        <w:t xml:space="preserve"> ne sont</w:t>
      </w:r>
      <w:r w:rsidR="00D467E9">
        <w:t xml:space="preserve"> pas</w:t>
      </w:r>
      <w:r w:rsidR="00307121">
        <w:t xml:space="preserve"> les chances </w:t>
      </w:r>
      <w:r>
        <w:t xml:space="preserve">d’accéder aux places rares </w:t>
      </w:r>
      <w:r w:rsidR="00D467E9">
        <w:t>mais</w:t>
      </w:r>
      <w:r w:rsidR="00307121">
        <w:t xml:space="preserve"> </w:t>
      </w:r>
      <w:r w:rsidR="00B30B9E">
        <w:t>l’énorme différentiel de reconnaissance, de rémunération et de</w:t>
      </w:r>
      <w:r>
        <w:t xml:space="preserve"> pouvoir </w:t>
      </w:r>
      <w:r w:rsidR="00B30B9E">
        <w:t>aujourd’hui associé à la diversité des fonctions que chacun occupe dans la société.</w:t>
      </w:r>
      <w:r>
        <w:t xml:space="preserve"> N</w:t>
      </w:r>
      <w:r w:rsidR="00B30B9E">
        <w:t>ous ne pouvons pas d</w:t>
      </w:r>
      <w:r>
        <w:t>avantage nous</w:t>
      </w:r>
      <w:r w:rsidR="00307121">
        <w:t xml:space="preserve"> contenter d’une phrase aussi floue que « </w:t>
      </w:r>
      <w:r w:rsidR="00307121" w:rsidRPr="00FA5C26">
        <w:rPr>
          <w:i/>
        </w:rPr>
        <w:t>préparer tous les élèves à être des citoyens responsables, capables de contribuer au développement d'une société démocratique, solidaire, pluraliste et ouverte aux autres cultures</w:t>
      </w:r>
      <w:r w:rsidR="00EF512E">
        <w:t> » :</w:t>
      </w:r>
      <w:r w:rsidR="00307121">
        <w:t xml:space="preserve"> </w:t>
      </w:r>
      <w:r>
        <w:t xml:space="preserve">former un </w:t>
      </w:r>
      <w:r w:rsidR="00307121">
        <w:t xml:space="preserve">citoyen </w:t>
      </w:r>
      <w:r>
        <w:t>responsable est bien moins exigeant que fo</w:t>
      </w:r>
      <w:r w:rsidR="00EF512E">
        <w:t>rmer un humain solidaire, et</w:t>
      </w:r>
      <w:r w:rsidR="00B30B9E">
        <w:t xml:space="preserve"> la position du</w:t>
      </w:r>
      <w:r>
        <w:t xml:space="preserve"> terme solidaire dans la phrase laisse</w:t>
      </w:r>
      <w:r w:rsidR="00D467E9">
        <w:t xml:space="preserve"> entendre</w:t>
      </w:r>
      <w:r>
        <w:t xml:space="preserve"> que la solidarité </w:t>
      </w:r>
      <w:r w:rsidR="00D467E9">
        <w:t xml:space="preserve">pourrait </w:t>
      </w:r>
      <w:r>
        <w:t>s’arrête</w:t>
      </w:r>
      <w:r w:rsidR="00D467E9">
        <w:t>r</w:t>
      </w:r>
      <w:r w:rsidR="00307121">
        <w:t xml:space="preserve"> </w:t>
      </w:r>
      <w:r w:rsidR="00C96CC0">
        <w:t xml:space="preserve">aux frontières d’une « nation », </w:t>
      </w:r>
      <w:r>
        <w:t>alors que la solidarité doit être mondiale</w:t>
      </w:r>
      <w:r w:rsidR="00307121">
        <w:t>. Nous considérons également que « </w:t>
      </w:r>
      <w:r w:rsidR="00307121" w:rsidRPr="00FA5C26">
        <w:rPr>
          <w:i/>
        </w:rPr>
        <w:t>promouvoir la confiance en soi et le développement de la personne de chacun des élèves</w:t>
      </w:r>
      <w:r w:rsidR="00307121">
        <w:t> »</w:t>
      </w:r>
      <w:r w:rsidR="00FA5C26">
        <w:t xml:space="preserve"> est </w:t>
      </w:r>
      <w:r w:rsidR="00B30B9E">
        <w:t xml:space="preserve">loin d’être aussi </w:t>
      </w:r>
      <w:r w:rsidR="00B30B9E">
        <w:lastRenderedPageBreak/>
        <w:t xml:space="preserve">exigeant que ce que nous entendons par émancipation, et </w:t>
      </w:r>
      <w:r w:rsidR="00C96CC0">
        <w:t xml:space="preserve">de plus </w:t>
      </w:r>
      <w:r w:rsidR="00EF512E">
        <w:t>trop aisément assimilable par</w:t>
      </w:r>
      <w:r w:rsidR="00FA5C26">
        <w:t xml:space="preserve"> une société comp</w:t>
      </w:r>
      <w:r w:rsidR="00B30B9E">
        <w:t>é</w:t>
      </w:r>
      <w:r w:rsidR="00C96CC0">
        <w:t>titive</w:t>
      </w:r>
      <w:r w:rsidR="00FA5C26">
        <w:t>. Quant à « </w:t>
      </w:r>
      <w:r w:rsidR="00FA5C26" w:rsidRPr="00FA5C26">
        <w:rPr>
          <w:i/>
        </w:rPr>
        <w:t>amener tous les élèves à s'approprier des savoirs et à acquérir des compétences qui les rendent aptes à apprendre toute leur vie et à prendre une place active dans la vie économique, sociale et culturelle</w:t>
      </w:r>
      <w:r w:rsidR="00FA5C26">
        <w:t xml:space="preserve"> »,  </w:t>
      </w:r>
      <w:r w:rsidR="00EF512E">
        <w:t>nous avons délibérément exclu cet objectif de notr</w:t>
      </w:r>
      <w:r w:rsidR="00A40199">
        <w:t>e liste parce qu’il est calibré</w:t>
      </w:r>
      <w:r w:rsidR="00EF512E">
        <w:t xml:space="preserve"> pour un projet </w:t>
      </w:r>
      <w:r w:rsidR="00A40199">
        <w:t xml:space="preserve">visant à </w:t>
      </w:r>
      <w:r w:rsidR="00EF512E">
        <w:t>adapter davantage</w:t>
      </w:r>
      <w:r w:rsidR="004720F9">
        <w:t xml:space="preserve"> l’école à la société néo-libérale</w:t>
      </w:r>
      <w:r w:rsidR="00FA5C26">
        <w:t xml:space="preserve">. </w:t>
      </w:r>
      <w:r w:rsidR="004720F9">
        <w:t xml:space="preserve">D’autant que la phrase introductive </w:t>
      </w:r>
      <w:r w:rsidR="00EF512E">
        <w:t>de cet article de loi énumérant</w:t>
      </w:r>
      <w:r w:rsidR="004720F9">
        <w:t xml:space="preserve"> les quatre missions de l’école </w:t>
      </w:r>
      <w:r w:rsidR="00FA5C26">
        <w:t>stipule qu’il faut poursuivre « </w:t>
      </w:r>
      <w:r w:rsidR="00FA5C26" w:rsidRPr="004720F9">
        <w:rPr>
          <w:i/>
        </w:rPr>
        <w:t>simultanément et sans hiérarchie</w:t>
      </w:r>
      <w:r w:rsidR="00782DD2">
        <w:t xml:space="preserve"> » les quatre </w:t>
      </w:r>
      <w:r w:rsidR="00A40199">
        <w:t>missions</w:t>
      </w:r>
      <w:r w:rsidR="00EF512E">
        <w:t>.</w:t>
      </w:r>
    </w:p>
    <w:p w:rsidR="00782DD2" w:rsidRDefault="005962DD" w:rsidP="0043291A">
      <w:pPr>
        <w:spacing w:after="0"/>
        <w:ind w:right="1701"/>
        <w:jc w:val="both"/>
      </w:pPr>
      <w:r>
        <w:rPr>
          <w:noProof/>
          <w:lang w:eastAsia="fr-BE"/>
        </w:rPr>
        <mc:AlternateContent>
          <mc:Choice Requires="wps">
            <w:drawing>
              <wp:anchor distT="45720" distB="45720" distL="114300" distR="114300" simplePos="0" relativeHeight="251698176" behindDoc="0" locked="0" layoutInCell="1" allowOverlap="1" wp14:anchorId="6611F2AF" wp14:editId="59980B20">
                <wp:simplePos x="0" y="0"/>
                <wp:positionH relativeFrom="column">
                  <wp:posOffset>4901565</wp:posOffset>
                </wp:positionH>
                <wp:positionV relativeFrom="paragraph">
                  <wp:posOffset>146050</wp:posOffset>
                </wp:positionV>
                <wp:extent cx="1670957" cy="1706880"/>
                <wp:effectExtent l="0" t="0" r="5715" b="762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706880"/>
                        </a:xfrm>
                        <a:prstGeom prst="rect">
                          <a:avLst/>
                        </a:prstGeom>
                        <a:solidFill>
                          <a:srgbClr val="FFFFFF"/>
                        </a:solidFill>
                        <a:ln w="9525">
                          <a:noFill/>
                          <a:miter lim="800000"/>
                          <a:headEnd/>
                          <a:tailEnd/>
                        </a:ln>
                      </wps:spPr>
                      <wps:txb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A partir des quatre traits humains que nous voulons voir transmett</w:t>
                            </w:r>
                            <w:r w:rsidR="00C64EF1">
                              <w:rPr>
                                <w:rFonts w:ascii="Comic Sans MS" w:hAnsi="Comic Sans MS"/>
                                <w:b/>
                                <w:color w:val="C0392B"/>
                                <w:sz w:val="21"/>
                                <w:szCs w:val="21"/>
                              </w:rPr>
                              <w:t>r</w:t>
                            </w:r>
                            <w:r>
                              <w:rPr>
                                <w:rFonts w:ascii="Comic Sans MS" w:hAnsi="Comic Sans MS"/>
                                <w:b/>
                                <w:color w:val="C0392B"/>
                                <w:sz w:val="21"/>
                                <w:szCs w:val="21"/>
                              </w:rPr>
                              <w:t>e par l’</w:t>
                            </w:r>
                            <w:r w:rsidR="007871D2">
                              <w:rPr>
                                <w:rFonts w:ascii="Comic Sans MS" w:hAnsi="Comic Sans MS"/>
                                <w:b/>
                                <w:color w:val="C0392B"/>
                                <w:sz w:val="21"/>
                                <w:szCs w:val="21"/>
                              </w:rPr>
                              <w:t xml:space="preserve">école, </w:t>
                            </w:r>
                            <w:r>
                              <w:rPr>
                                <w:rFonts w:ascii="Comic Sans MS" w:hAnsi="Comic Sans MS"/>
                                <w:b/>
                                <w:color w:val="C0392B"/>
                                <w:sz w:val="21"/>
                                <w:szCs w:val="21"/>
                              </w:rPr>
                              <w:t>nous pouvons répondre à trois questions plus concrètes.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1F2AF" id="Zone de texte 20" o:spid="_x0000_s1045" type="#_x0000_t202" style="position:absolute;left:0;text-align:left;margin-left:385.95pt;margin-top:11.5pt;width:131.55pt;height:134.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" stroked="f">
                <v:textbox>
                  <w:txbxContent>
                    <w:p w:rsidR="005962DD" w:rsidRPr="00A66ADC" w:rsidRDefault="005962DD" w:rsidP="005962DD">
                      <w:pPr>
                        <w:rPr>
                          <w:rFonts w:ascii="Comic Sans MS" w:hAnsi="Comic Sans MS"/>
                          <w:b/>
                          <w:color w:val="C0392B"/>
                          <w:sz w:val="21"/>
                          <w:szCs w:val="21"/>
                        </w:rPr>
                      </w:pPr>
                      <w:r>
                        <w:rPr>
                          <w:rFonts w:ascii="Comic Sans MS" w:hAnsi="Comic Sans MS"/>
                          <w:b/>
                          <w:color w:val="C0392B"/>
                          <w:sz w:val="21"/>
                          <w:szCs w:val="21"/>
                        </w:rPr>
                        <w:t>A partir des quatre traits humains que nous voulons voir transmett</w:t>
                      </w:r>
                      <w:r w:rsidR="00C64EF1">
                        <w:rPr>
                          <w:rFonts w:ascii="Comic Sans MS" w:hAnsi="Comic Sans MS"/>
                          <w:b/>
                          <w:color w:val="C0392B"/>
                          <w:sz w:val="21"/>
                          <w:szCs w:val="21"/>
                        </w:rPr>
                        <w:t>r</w:t>
                      </w:r>
                      <w:r>
                        <w:rPr>
                          <w:rFonts w:ascii="Comic Sans MS" w:hAnsi="Comic Sans MS"/>
                          <w:b/>
                          <w:color w:val="C0392B"/>
                          <w:sz w:val="21"/>
                          <w:szCs w:val="21"/>
                        </w:rPr>
                        <w:t>e par l’</w:t>
                      </w:r>
                      <w:r w:rsidR="007871D2">
                        <w:rPr>
                          <w:rFonts w:ascii="Comic Sans MS" w:hAnsi="Comic Sans MS"/>
                          <w:b/>
                          <w:color w:val="C0392B"/>
                          <w:sz w:val="21"/>
                          <w:szCs w:val="21"/>
                        </w:rPr>
                        <w:t xml:space="preserve">école, </w:t>
                      </w:r>
                      <w:r>
                        <w:rPr>
                          <w:rFonts w:ascii="Comic Sans MS" w:hAnsi="Comic Sans MS"/>
                          <w:b/>
                          <w:color w:val="C0392B"/>
                          <w:sz w:val="21"/>
                          <w:szCs w:val="21"/>
                        </w:rPr>
                        <w:t>nous pouvons répondre à trois questions plus concrètes.</w:t>
                      </w:r>
                    </w:p>
                  </w:txbxContent>
                </v:textbox>
              </v:shape>
            </w:pict>
          </mc:Fallback>
        </mc:AlternateContent>
      </w:r>
    </w:p>
    <w:p w:rsidR="00FA5C26" w:rsidRDefault="00EF512E" w:rsidP="0043291A">
      <w:pPr>
        <w:spacing w:after="0"/>
        <w:ind w:right="1701"/>
        <w:jc w:val="both"/>
      </w:pPr>
      <w:r>
        <w:t>A ces quatre missions décrétales, nous voulons donc substituer un projet moins amb</w:t>
      </w:r>
      <w:r w:rsidR="00ED30CB">
        <w:t>igu et</w:t>
      </w:r>
      <w:r>
        <w:t xml:space="preserve"> plus clairement en décalage avec un modèle sociétal fait de compétition, d’individualisme et l’</w:t>
      </w:r>
      <w:r w:rsidR="00ED30CB">
        <w:t>utilitarisme. Avec les quatre traits ainsi décrits, nous avons défini les lignes structurantes</w:t>
      </w:r>
      <w:r w:rsidR="00636EF2">
        <w:t xml:space="preserve"> de notre </w:t>
      </w:r>
      <w:r w:rsidR="004B0AB7">
        <w:t>esquisse. Mais</w:t>
      </w:r>
      <w:r w:rsidR="00ED30CB">
        <w:t xml:space="preserve"> </w:t>
      </w:r>
      <w:r w:rsidR="00FA5C26">
        <w:t>nous ne pouv</w:t>
      </w:r>
      <w:r w:rsidR="007426E2">
        <w:t xml:space="preserve">ons limiter </w:t>
      </w:r>
      <w:r w:rsidR="00636EF2">
        <w:t>celle-ci</w:t>
      </w:r>
      <w:r w:rsidR="00782DD2">
        <w:t xml:space="preserve"> à ces </w:t>
      </w:r>
      <w:r w:rsidR="007426E2">
        <w:t>quatre</w:t>
      </w:r>
      <w:r w:rsidR="00782DD2">
        <w:t xml:space="preserve"> finalités</w:t>
      </w:r>
      <w:r w:rsidR="007426E2">
        <w:t xml:space="preserve">. Il nous faut aussi ébaucher </w:t>
      </w:r>
      <w:r w:rsidR="004B0AB7">
        <w:t>le contenu des apprentissages, la relation éducative et la composition des collectifs d’apprentissage. V</w:t>
      </w:r>
      <w:r w:rsidR="00636EF2">
        <w:t xml:space="preserve">oilà pourquoi nous </w:t>
      </w:r>
      <w:r w:rsidR="00A40199">
        <w:t>ébauchons</w:t>
      </w:r>
      <w:r w:rsidR="004B0AB7">
        <w:t xml:space="preserve"> les réponses à trois questions essentielles </w:t>
      </w:r>
      <w:r w:rsidR="00FA5C26">
        <w:t xml:space="preserve">: apprendre quoi ? </w:t>
      </w:r>
      <w:proofErr w:type="gramStart"/>
      <w:r w:rsidR="00FA5C26">
        <w:t>apprendre</w:t>
      </w:r>
      <w:proofErr w:type="gramEnd"/>
      <w:r w:rsidR="00FA5C26">
        <w:t xml:space="preserve"> comment ? </w:t>
      </w:r>
      <w:proofErr w:type="gramStart"/>
      <w:r w:rsidR="00FA5C26">
        <w:t>apprendre</w:t>
      </w:r>
      <w:proofErr w:type="gramEnd"/>
      <w:r w:rsidR="00FA5C26">
        <w:t xml:space="preserve"> dans quels collectifs ? </w:t>
      </w:r>
    </w:p>
    <w:p w:rsidR="0047011A" w:rsidRDefault="0047011A" w:rsidP="0047011A">
      <w:pPr>
        <w:spacing w:after="0"/>
        <w:ind w:right="1701"/>
        <w:jc w:val="both"/>
      </w:pPr>
    </w:p>
    <w:p w:rsidR="00EE4844" w:rsidRDefault="00EE4844" w:rsidP="0047011A">
      <w:pPr>
        <w:spacing w:after="0"/>
        <w:ind w:right="1701"/>
        <w:jc w:val="both"/>
      </w:pPr>
      <w:r w:rsidRPr="0047011A">
        <w:t>APPRENDRE QUOI ?</w:t>
      </w:r>
    </w:p>
    <w:p w:rsidR="00FA5C26" w:rsidRDefault="00CD432D" w:rsidP="0047011A">
      <w:pPr>
        <w:spacing w:after="0"/>
        <w:ind w:right="1701"/>
        <w:jc w:val="both"/>
      </w:pPr>
      <w:r>
        <w:rPr>
          <w:noProof/>
          <w:lang w:eastAsia="fr-BE"/>
        </w:rPr>
        <mc:AlternateContent>
          <mc:Choice Requires="wps">
            <w:drawing>
              <wp:anchor distT="45720" distB="45720" distL="114300" distR="114300" simplePos="0" relativeHeight="251702272" behindDoc="0" locked="0" layoutInCell="1" allowOverlap="1" wp14:anchorId="77A2864E" wp14:editId="31074643">
                <wp:simplePos x="0" y="0"/>
                <wp:positionH relativeFrom="column">
                  <wp:posOffset>4917440</wp:posOffset>
                </wp:positionH>
                <wp:positionV relativeFrom="paragraph">
                  <wp:posOffset>137160</wp:posOffset>
                </wp:positionV>
                <wp:extent cx="1670957" cy="772160"/>
                <wp:effectExtent l="0" t="0" r="5715" b="889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772160"/>
                        </a:xfrm>
                        <a:prstGeom prst="rect">
                          <a:avLst/>
                        </a:prstGeom>
                        <a:solidFill>
                          <a:srgbClr val="FFFFFF"/>
                        </a:solidFill>
                        <a:ln w="9525">
                          <a:noFill/>
                          <a:miter lim="800000"/>
                          <a:headEnd/>
                          <a:tailEnd/>
                        </a:ln>
                      </wps:spPr>
                      <wps:txbx>
                        <w:txbxContent>
                          <w:p w:rsidR="00CD432D" w:rsidRPr="00A66ADC" w:rsidRDefault="00CD432D" w:rsidP="00CD432D">
                            <w:pPr>
                              <w:rPr>
                                <w:rFonts w:ascii="Comic Sans MS" w:hAnsi="Comic Sans MS"/>
                                <w:b/>
                                <w:color w:val="C0392B"/>
                                <w:sz w:val="21"/>
                                <w:szCs w:val="21"/>
                              </w:rPr>
                            </w:pPr>
                            <w:r>
                              <w:rPr>
                                <w:rFonts w:ascii="Comic Sans MS" w:hAnsi="Comic Sans MS"/>
                                <w:b/>
                                <w:color w:val="C0392B"/>
                                <w:sz w:val="21"/>
                                <w:szCs w:val="21"/>
                              </w:rPr>
                              <w:t>Valeurs, sens, savoirs, c</w:t>
                            </w:r>
                            <w:r w:rsidR="00C64EF1">
                              <w:rPr>
                                <w:rFonts w:ascii="Comic Sans MS" w:hAnsi="Comic Sans MS"/>
                                <w:b/>
                                <w:color w:val="C0392B"/>
                                <w:sz w:val="21"/>
                                <w:szCs w:val="21"/>
                              </w:rPr>
                              <w:t>ompétences et</w:t>
                            </w:r>
                            <w:r>
                              <w:rPr>
                                <w:rFonts w:ascii="Comic Sans MS" w:hAnsi="Comic Sans MS"/>
                                <w:b/>
                                <w:color w:val="C0392B"/>
                                <w:sz w:val="21"/>
                                <w:szCs w:val="21"/>
                              </w:rPr>
                              <w:t xml:space="preserve"> langages.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2864E" id="Zone de texte 22" o:spid="_x0000_s1046" type="#_x0000_t202" style="position:absolute;left:0;text-align:left;margin-left:387.2pt;margin-top:10.8pt;width:131.55pt;height:6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" stroked="f">
                <v:textbox>
                  <w:txbxContent>
                    <w:p w:rsidR="00CD432D" w:rsidRPr="00A66ADC" w:rsidRDefault="00CD432D" w:rsidP="00CD432D">
                      <w:pPr>
                        <w:rPr>
                          <w:rFonts w:ascii="Comic Sans MS" w:hAnsi="Comic Sans MS"/>
                          <w:b/>
                          <w:color w:val="C0392B"/>
                          <w:sz w:val="21"/>
                          <w:szCs w:val="21"/>
                        </w:rPr>
                      </w:pPr>
                      <w:r>
                        <w:rPr>
                          <w:rFonts w:ascii="Comic Sans MS" w:hAnsi="Comic Sans MS"/>
                          <w:b/>
                          <w:color w:val="C0392B"/>
                          <w:sz w:val="21"/>
                          <w:szCs w:val="21"/>
                        </w:rPr>
                        <w:t>Valeurs, sens, savoirs, c</w:t>
                      </w:r>
                      <w:r w:rsidR="00C64EF1">
                        <w:rPr>
                          <w:rFonts w:ascii="Comic Sans MS" w:hAnsi="Comic Sans MS"/>
                          <w:b/>
                          <w:color w:val="C0392B"/>
                          <w:sz w:val="21"/>
                          <w:szCs w:val="21"/>
                        </w:rPr>
                        <w:t>ompétences et</w:t>
                      </w:r>
                      <w:r>
                        <w:rPr>
                          <w:rFonts w:ascii="Comic Sans MS" w:hAnsi="Comic Sans MS"/>
                          <w:b/>
                          <w:color w:val="C0392B"/>
                          <w:sz w:val="21"/>
                          <w:szCs w:val="21"/>
                        </w:rPr>
                        <w:t xml:space="preserve"> langages.</w:t>
                      </w:r>
                    </w:p>
                  </w:txbxContent>
                </v:textbox>
              </v:shape>
            </w:pict>
          </mc:Fallback>
        </mc:AlternateContent>
      </w:r>
    </w:p>
    <w:p w:rsidR="00660966" w:rsidRDefault="007756BB" w:rsidP="0047011A">
      <w:pPr>
        <w:spacing w:after="0"/>
        <w:ind w:right="1701"/>
        <w:jc w:val="both"/>
      </w:pPr>
      <w:r>
        <w:t>Sur la base des finalités</w:t>
      </w:r>
      <w:r w:rsidR="00A96819">
        <w:t xml:space="preserve"> que nous venons de </w:t>
      </w:r>
      <w:r>
        <w:t>décrire</w:t>
      </w:r>
      <w:r w:rsidR="00A96819">
        <w:t>, nous pouvons dériver</w:t>
      </w:r>
      <w:r w:rsidR="007426E2">
        <w:t xml:space="preserve"> </w:t>
      </w:r>
      <w:r>
        <w:t xml:space="preserve">l’essentiel </w:t>
      </w:r>
      <w:r w:rsidR="007426E2">
        <w:t>d</w:t>
      </w:r>
      <w:r w:rsidR="00A96819" w:rsidRPr="0047011A">
        <w:t xml:space="preserve">es </w:t>
      </w:r>
      <w:r w:rsidR="00EE4844" w:rsidRPr="0047011A">
        <w:t>v</w:t>
      </w:r>
      <w:r w:rsidR="00A96819">
        <w:t xml:space="preserve">aleurs </w:t>
      </w:r>
      <w:r w:rsidR="00DA7D62">
        <w:t>à</w:t>
      </w:r>
      <w:r w:rsidR="00A96819">
        <w:t xml:space="preserve"> intérioriser</w:t>
      </w:r>
      <w:r w:rsidR="00EE4844" w:rsidRPr="0047011A">
        <w:t xml:space="preserve">, </w:t>
      </w:r>
      <w:r w:rsidR="007426E2">
        <w:t>d</w:t>
      </w:r>
      <w:r w:rsidR="00DA7D62">
        <w:t>es questions de sens à explorer</w:t>
      </w:r>
      <w:r w:rsidR="00DA7D62" w:rsidRPr="0047011A">
        <w:t xml:space="preserve">, </w:t>
      </w:r>
      <w:r w:rsidR="007426E2">
        <w:t>d</w:t>
      </w:r>
      <w:r w:rsidR="00A96819">
        <w:t>es</w:t>
      </w:r>
      <w:r w:rsidR="00660966" w:rsidRPr="0047011A">
        <w:t xml:space="preserve"> savoir</w:t>
      </w:r>
      <w:r w:rsidR="00135D72">
        <w:t>s</w:t>
      </w:r>
      <w:r w:rsidR="00A96819">
        <w:t xml:space="preserve"> </w:t>
      </w:r>
      <w:r w:rsidR="00DA7D62">
        <w:t>à</w:t>
      </w:r>
      <w:r w:rsidR="00A96819">
        <w:t xml:space="preserve"> découvrir,</w:t>
      </w:r>
      <w:r w:rsidR="00660966" w:rsidRPr="0047011A">
        <w:t xml:space="preserve"> </w:t>
      </w:r>
      <w:r w:rsidR="007426E2">
        <w:t>d</w:t>
      </w:r>
      <w:r w:rsidR="00A96819">
        <w:t>es</w:t>
      </w:r>
      <w:r w:rsidR="00135D72">
        <w:t xml:space="preserve"> compétences</w:t>
      </w:r>
      <w:r w:rsidR="00A96819">
        <w:t xml:space="preserve"> </w:t>
      </w:r>
      <w:r w:rsidR="00DA7D62">
        <w:t xml:space="preserve">à </w:t>
      </w:r>
      <w:r w:rsidR="00A96819">
        <w:t>acquérir</w:t>
      </w:r>
      <w:r w:rsidR="00A07D78">
        <w:t xml:space="preserve"> et</w:t>
      </w:r>
      <w:r w:rsidR="00A96819">
        <w:t xml:space="preserve"> </w:t>
      </w:r>
      <w:r w:rsidR="007426E2">
        <w:t>d</w:t>
      </w:r>
      <w:r w:rsidR="00797264" w:rsidRPr="0047011A">
        <w:t>es langages</w:t>
      </w:r>
      <w:r w:rsidR="00797264">
        <w:t xml:space="preserve"> </w:t>
      </w:r>
      <w:r w:rsidR="00DA7D62">
        <w:t>à</w:t>
      </w:r>
      <w:r w:rsidR="00797264">
        <w:t xml:space="preserve"> maîtriser</w:t>
      </w:r>
      <w:r w:rsidR="00DA7D62">
        <w:t xml:space="preserve"> via l’école.</w:t>
      </w:r>
    </w:p>
    <w:p w:rsidR="00135D72" w:rsidRDefault="00CD432D" w:rsidP="0047011A">
      <w:pPr>
        <w:spacing w:after="0"/>
        <w:ind w:right="1701"/>
        <w:jc w:val="both"/>
      </w:pPr>
      <w:r>
        <w:rPr>
          <w:noProof/>
          <w:lang w:eastAsia="fr-BE"/>
        </w:rPr>
        <mc:AlternateContent>
          <mc:Choice Requires="wps">
            <w:drawing>
              <wp:anchor distT="45720" distB="45720" distL="114300" distR="114300" simplePos="0" relativeHeight="251704320" behindDoc="0" locked="0" layoutInCell="1" allowOverlap="1" wp14:anchorId="27150909" wp14:editId="6D08647A">
                <wp:simplePos x="0" y="0"/>
                <wp:positionH relativeFrom="column">
                  <wp:posOffset>4911725</wp:posOffset>
                </wp:positionH>
                <wp:positionV relativeFrom="paragraph">
                  <wp:posOffset>146685</wp:posOffset>
                </wp:positionV>
                <wp:extent cx="1670957" cy="1148080"/>
                <wp:effectExtent l="0" t="0" r="5715"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957" cy="1148080"/>
                        </a:xfrm>
                        <a:prstGeom prst="rect">
                          <a:avLst/>
                        </a:prstGeom>
                        <a:solidFill>
                          <a:srgbClr val="FFFFFF"/>
                        </a:solidFill>
                        <a:ln w="9525">
                          <a:noFill/>
                          <a:miter lim="800000"/>
                          <a:headEnd/>
                          <a:tailEnd/>
                        </a:ln>
                      </wps:spPr>
                      <wps:txbx>
                        <w:txbxContent>
                          <w:p w:rsidR="00CD432D" w:rsidRPr="00A66ADC" w:rsidRDefault="00CD432D" w:rsidP="00CD432D">
                            <w:pPr>
                              <w:rPr>
                                <w:rFonts w:ascii="Comic Sans MS" w:hAnsi="Comic Sans MS"/>
                                <w:b/>
                                <w:color w:val="C0392B"/>
                                <w:sz w:val="21"/>
                                <w:szCs w:val="21"/>
                              </w:rPr>
                            </w:pPr>
                            <w:r>
                              <w:rPr>
                                <w:rFonts w:ascii="Comic Sans MS" w:hAnsi="Comic Sans MS"/>
                                <w:b/>
                                <w:color w:val="C0392B"/>
                                <w:sz w:val="21"/>
                                <w:szCs w:val="21"/>
                              </w:rPr>
                              <w:t xml:space="preserve">L’école doit inculquer les valeurs en lien direct avec les quatre traits humains à forger.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50909" id="Zone de texte 23" o:spid="_x0000_s1047" type="#_x0000_t202" style="position:absolute;left:0;text-align:left;margin-left:386.75pt;margin-top:11.55pt;width:131.55pt;height:90.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" stroked="f">
                <v:textbox>
                  <w:txbxContent>
                    <w:p w:rsidR="00CD432D" w:rsidRPr="00A66ADC" w:rsidRDefault="00CD432D" w:rsidP="00CD432D">
                      <w:pPr>
                        <w:rPr>
                          <w:rFonts w:ascii="Comic Sans MS" w:hAnsi="Comic Sans MS"/>
                          <w:b/>
                          <w:color w:val="C0392B"/>
                          <w:sz w:val="21"/>
                          <w:szCs w:val="21"/>
                        </w:rPr>
                      </w:pPr>
                      <w:r>
                        <w:rPr>
                          <w:rFonts w:ascii="Comic Sans MS" w:hAnsi="Comic Sans MS"/>
                          <w:b/>
                          <w:color w:val="C0392B"/>
                          <w:sz w:val="21"/>
                          <w:szCs w:val="21"/>
                        </w:rPr>
                        <w:t xml:space="preserve">L’école doit inculquer les valeurs en lien direct avec les quatre traits humains à forger. </w:t>
                      </w:r>
                    </w:p>
                  </w:txbxContent>
                </v:textbox>
              </v:shape>
            </w:pict>
          </mc:Fallback>
        </mc:AlternateContent>
      </w:r>
    </w:p>
    <w:p w:rsidR="00135D72" w:rsidRDefault="007756BB" w:rsidP="0047011A">
      <w:pPr>
        <w:spacing w:after="0"/>
        <w:ind w:right="1701"/>
        <w:jc w:val="both"/>
      </w:pPr>
      <w:r>
        <w:t>En dépit de la diversité des cultures qu’elle accueille dans une société plurielle, l’école ne peut renonce</w:t>
      </w:r>
      <w:r w:rsidR="00343104">
        <w:t>r à transmettre – et même, osons</w:t>
      </w:r>
      <w:r w:rsidR="00AB4359">
        <w:t xml:space="preserve"> le</w:t>
      </w:r>
      <w:r>
        <w:t xml:space="preserve"> dire</w:t>
      </w:r>
      <w:r w:rsidR="00343104">
        <w:t>, à inculquer</w:t>
      </w:r>
      <w:r>
        <w:t xml:space="preserve"> –  des</w:t>
      </w:r>
      <w:r w:rsidR="00135D72">
        <w:t xml:space="preserve"> valeurs</w:t>
      </w:r>
      <w:r w:rsidR="00A96819">
        <w:t xml:space="preserve"> jugées essentielles par une société. </w:t>
      </w:r>
      <w:r>
        <w:t>Les valeurs de solidarité,</w:t>
      </w:r>
      <w:r w:rsidR="00DA7D62">
        <w:t xml:space="preserve"> d’éga</w:t>
      </w:r>
      <w:r>
        <w:t xml:space="preserve">lité, de démocratie et </w:t>
      </w:r>
      <w:r w:rsidR="00DA7D62">
        <w:t>de respect de l’individualité</w:t>
      </w:r>
      <w:r w:rsidR="00AB4359">
        <w:t xml:space="preserve"> </w:t>
      </w:r>
      <w:r>
        <w:t>nous paraissent essentielles, et pleinement en lien avec les finalités que nous venons de décrire</w:t>
      </w:r>
      <w:r w:rsidR="00DA7D62">
        <w:t>.</w:t>
      </w:r>
      <w:r>
        <w:t xml:space="preserve"> Elles ne </w:t>
      </w:r>
      <w:r w:rsidR="00343104">
        <w:t>doivent</w:t>
      </w:r>
      <w:r>
        <w:t xml:space="preserve"> évidemment </w:t>
      </w:r>
      <w:r w:rsidR="00343104">
        <w:t xml:space="preserve">pas </w:t>
      </w:r>
      <w:r>
        <w:t xml:space="preserve">faire l’objet de cours spécifiques mais transpirer </w:t>
      </w:r>
      <w:r w:rsidR="00343104">
        <w:t>du fonctionnement entier d’une école</w:t>
      </w:r>
      <w:r w:rsidR="00AB4359">
        <w:t xml:space="preserve"> qui, par cohérence, devrai</w:t>
      </w:r>
      <w:r w:rsidR="00343104">
        <w:t>t s’organiser entièrement en référence à ces valeurs</w:t>
      </w:r>
      <w:r>
        <w:t>.</w:t>
      </w:r>
    </w:p>
    <w:p w:rsidR="00135D72" w:rsidRDefault="00CD432D" w:rsidP="0047011A">
      <w:pPr>
        <w:spacing w:after="0"/>
        <w:ind w:right="1701"/>
        <w:jc w:val="both"/>
      </w:pPr>
      <w:r>
        <w:rPr>
          <w:noProof/>
          <w:lang w:eastAsia="fr-BE"/>
        </w:rPr>
        <mc:AlternateContent>
          <mc:Choice Requires="wps">
            <w:drawing>
              <wp:anchor distT="45720" distB="45720" distL="114300" distR="114300" simplePos="0" relativeHeight="251706368" behindDoc="0" locked="0" layoutInCell="1" allowOverlap="1" wp14:anchorId="3EDA4E86" wp14:editId="58034BC9">
                <wp:simplePos x="0" y="0"/>
                <wp:positionH relativeFrom="column">
                  <wp:posOffset>4891405</wp:posOffset>
                </wp:positionH>
                <wp:positionV relativeFrom="paragraph">
                  <wp:posOffset>147955</wp:posOffset>
                </wp:positionV>
                <wp:extent cx="1706880" cy="1869440"/>
                <wp:effectExtent l="0" t="0" r="762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869440"/>
                        </a:xfrm>
                        <a:prstGeom prst="rect">
                          <a:avLst/>
                        </a:prstGeom>
                        <a:solidFill>
                          <a:srgbClr val="FFFFFF"/>
                        </a:solidFill>
                        <a:ln w="9525">
                          <a:noFill/>
                          <a:miter lim="800000"/>
                          <a:headEnd/>
                          <a:tailEnd/>
                        </a:ln>
                      </wps:spPr>
                      <wps:txbx>
                        <w:txbxContent>
                          <w:p w:rsidR="00CD432D" w:rsidRPr="00A66ADC" w:rsidRDefault="0071142F" w:rsidP="00CD432D">
                            <w:pPr>
                              <w:rPr>
                                <w:rFonts w:ascii="Comic Sans MS" w:hAnsi="Comic Sans MS"/>
                                <w:b/>
                                <w:color w:val="C0392B"/>
                                <w:sz w:val="21"/>
                                <w:szCs w:val="21"/>
                              </w:rPr>
                            </w:pPr>
                            <w:r>
                              <w:rPr>
                                <w:rFonts w:ascii="Comic Sans MS" w:hAnsi="Comic Sans MS"/>
                                <w:b/>
                                <w:color w:val="C0392B"/>
                                <w:sz w:val="21"/>
                                <w:szCs w:val="21"/>
                              </w:rPr>
                              <w:t xml:space="preserve">Pour traiter les questions de sens, </w:t>
                            </w:r>
                            <w:r w:rsidR="00C64EF1">
                              <w:rPr>
                                <w:rFonts w:ascii="Comic Sans MS" w:hAnsi="Comic Sans MS"/>
                                <w:b/>
                                <w:color w:val="C0392B"/>
                                <w:sz w:val="21"/>
                                <w:szCs w:val="21"/>
                              </w:rPr>
                              <w:t xml:space="preserve">il faut </w:t>
                            </w:r>
                            <w:r>
                              <w:rPr>
                                <w:rFonts w:ascii="Comic Sans MS" w:hAnsi="Comic Sans MS"/>
                                <w:b/>
                                <w:color w:val="C0392B"/>
                                <w:sz w:val="21"/>
                                <w:szCs w:val="21"/>
                              </w:rPr>
                              <w:t>partir des questions des élèves et mobiliser le riche patrimoine philosophique et spirituel de l’humanité.</w:t>
                            </w:r>
                            <w:r w:rsidR="00CD432D">
                              <w:rPr>
                                <w:rFonts w:ascii="Comic Sans MS" w:hAnsi="Comic Sans MS"/>
                                <w:b/>
                                <w:color w:val="C0392B"/>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A4E86" id="Zone de texte 25" o:spid="_x0000_s1048" type="#_x0000_t202" style="position:absolute;left:0;text-align:left;margin-left:385.15pt;margin-top:11.65pt;width:134.4pt;height:147.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" stroked="f">
                <v:textbox>
                  <w:txbxContent>
                    <w:p w:rsidR="00CD432D" w:rsidRPr="00A66ADC" w:rsidRDefault="0071142F" w:rsidP="00CD432D">
                      <w:pPr>
                        <w:rPr>
                          <w:rFonts w:ascii="Comic Sans MS" w:hAnsi="Comic Sans MS"/>
                          <w:b/>
                          <w:color w:val="C0392B"/>
                          <w:sz w:val="21"/>
                          <w:szCs w:val="21"/>
                        </w:rPr>
                      </w:pPr>
                      <w:r>
                        <w:rPr>
                          <w:rFonts w:ascii="Comic Sans MS" w:hAnsi="Comic Sans MS"/>
                          <w:b/>
                          <w:color w:val="C0392B"/>
                          <w:sz w:val="21"/>
                          <w:szCs w:val="21"/>
                        </w:rPr>
                        <w:t xml:space="preserve">Pour traiter les questions de sens, </w:t>
                      </w:r>
                      <w:r w:rsidR="00C64EF1">
                        <w:rPr>
                          <w:rFonts w:ascii="Comic Sans MS" w:hAnsi="Comic Sans MS"/>
                          <w:b/>
                          <w:color w:val="C0392B"/>
                          <w:sz w:val="21"/>
                          <w:szCs w:val="21"/>
                        </w:rPr>
                        <w:t xml:space="preserve">il faut </w:t>
                      </w:r>
                      <w:r>
                        <w:rPr>
                          <w:rFonts w:ascii="Comic Sans MS" w:hAnsi="Comic Sans MS"/>
                          <w:b/>
                          <w:color w:val="C0392B"/>
                          <w:sz w:val="21"/>
                          <w:szCs w:val="21"/>
                        </w:rPr>
                        <w:t>partir des questions des élèves et mobiliser le riche patrimoine philosophique et spirituel de l’humanité.</w:t>
                      </w:r>
                      <w:r w:rsidR="00CD432D">
                        <w:rPr>
                          <w:rFonts w:ascii="Comic Sans MS" w:hAnsi="Comic Sans MS"/>
                          <w:b/>
                          <w:color w:val="C0392B"/>
                          <w:sz w:val="21"/>
                          <w:szCs w:val="21"/>
                        </w:rPr>
                        <w:t xml:space="preserve"> </w:t>
                      </w:r>
                    </w:p>
                  </w:txbxContent>
                </v:textbox>
              </v:shape>
            </w:pict>
          </mc:Fallback>
        </mc:AlternateContent>
      </w:r>
    </w:p>
    <w:p w:rsidR="00DA7D62" w:rsidRDefault="00343104" w:rsidP="0047011A">
      <w:pPr>
        <w:spacing w:after="0"/>
        <w:ind w:right="1701"/>
        <w:jc w:val="both"/>
      </w:pPr>
      <w:r>
        <w:t>C</w:t>
      </w:r>
      <w:r w:rsidR="00DA7D62">
        <w:t>es valeurs jugées communes</w:t>
      </w:r>
      <w:r>
        <w:t xml:space="preserve"> et constitutives du</w:t>
      </w:r>
      <w:r w:rsidR="007756BB">
        <w:t xml:space="preserve"> vivre ensemble</w:t>
      </w:r>
      <w:r w:rsidR="00DA7D62">
        <w:t xml:space="preserve"> </w:t>
      </w:r>
      <w:r w:rsidR="00AB4359">
        <w:t>n’évacuent pas les questions de sens, n</w:t>
      </w:r>
      <w:r w:rsidR="007756BB">
        <w:t>e fût-ce que parce qu’elles sont partiellement en tension, et qu’elles requièrent souvent des arbitrages : il y a des dilemmes à trancher et des priorités à hiérarchiser. </w:t>
      </w:r>
      <w:r w:rsidR="00861F74">
        <w:t>Le traitement des questions de sens est également indispensable si l’on veut</w:t>
      </w:r>
      <w:r w:rsidR="00DA7D62">
        <w:t xml:space="preserve"> éviter</w:t>
      </w:r>
      <w:r w:rsidR="009C78A3">
        <w:t xml:space="preserve"> que les jeunes adoptent</w:t>
      </w:r>
      <w:r w:rsidR="00861F74">
        <w:t xml:space="preserve"> des </w:t>
      </w:r>
      <w:r w:rsidR="009C78A3">
        <w:t xml:space="preserve">réflexions et des </w:t>
      </w:r>
      <w:r w:rsidR="00861F74">
        <w:t xml:space="preserve">comportements </w:t>
      </w:r>
      <w:r w:rsidR="009C78A3">
        <w:t xml:space="preserve">purement </w:t>
      </w:r>
      <w:r w:rsidR="00861F74">
        <w:t>utilitarist</w:t>
      </w:r>
      <w:r w:rsidR="00DA7D62">
        <w:t>e</w:t>
      </w:r>
      <w:r w:rsidR="00861F74">
        <w:t>s</w:t>
      </w:r>
      <w:r w:rsidR="00C614CA">
        <w:t>, qui font disparaître</w:t>
      </w:r>
      <w:r w:rsidR="00AB4359">
        <w:t xml:space="preserve"> la</w:t>
      </w:r>
      <w:r w:rsidR="009C78A3">
        <w:t xml:space="preserve"> question </w:t>
      </w:r>
      <w:r w:rsidR="001B6FEC">
        <w:t>des finalités sous l’accaparante question</w:t>
      </w:r>
      <w:r w:rsidR="009C78A3">
        <w:t xml:space="preserve"> de l</w:t>
      </w:r>
      <w:r w:rsidR="0036363C">
        <w:t>’effi</w:t>
      </w:r>
      <w:r w:rsidR="00AB4359">
        <w:t>cacité</w:t>
      </w:r>
      <w:r w:rsidR="009C78A3">
        <w:t xml:space="preserve"> </w:t>
      </w:r>
      <w:r w:rsidR="00C614CA">
        <w:t xml:space="preserve">ou ne la </w:t>
      </w:r>
      <w:r w:rsidR="00C614CA">
        <w:lastRenderedPageBreak/>
        <w:t>traitent</w:t>
      </w:r>
      <w:r w:rsidR="009C78A3">
        <w:t xml:space="preserve"> que superficiellement</w:t>
      </w:r>
      <w:r w:rsidR="0036363C">
        <w:t>.</w:t>
      </w:r>
      <w:r w:rsidR="00DA7D62">
        <w:t xml:space="preserve"> </w:t>
      </w:r>
      <w:r w:rsidR="009C78A3">
        <w:t xml:space="preserve">Il est donc nécessaire que l’école laisse une place importante </w:t>
      </w:r>
      <w:r w:rsidR="001B6FEC">
        <w:t>au traitement des questions de sens et</w:t>
      </w:r>
      <w:r w:rsidR="009C78A3">
        <w:t xml:space="preserve"> propo</w:t>
      </w:r>
      <w:r w:rsidR="001B6FEC">
        <w:t xml:space="preserve">se aux jeunes les </w:t>
      </w:r>
      <w:r w:rsidR="00AB4359">
        <w:t xml:space="preserve">très riches </w:t>
      </w:r>
      <w:r w:rsidR="001B6FEC">
        <w:t>ressources de</w:t>
      </w:r>
      <w:r w:rsidR="00AB4359">
        <w:t>s</w:t>
      </w:r>
      <w:r w:rsidR="0036363C">
        <w:t xml:space="preserve"> p</w:t>
      </w:r>
      <w:r w:rsidR="001B6FEC">
        <w:t>hilosophies et</w:t>
      </w:r>
      <w:r w:rsidR="0036363C">
        <w:t xml:space="preserve"> </w:t>
      </w:r>
      <w:r w:rsidR="00DA7D62">
        <w:t>spiritualités</w:t>
      </w:r>
      <w:r w:rsidR="00AB4359">
        <w:t xml:space="preserve"> diverse</w:t>
      </w:r>
      <w:r w:rsidR="001B6FEC">
        <w:t>s</w:t>
      </w:r>
      <w:r w:rsidR="00DA7D62">
        <w:t xml:space="preserve">. </w:t>
      </w:r>
      <w:r w:rsidR="001B6FEC">
        <w:t>L’</w:t>
      </w:r>
      <w:r w:rsidR="00AB4359">
        <w:t>idée n’</w:t>
      </w:r>
      <w:r w:rsidR="0071142F">
        <w:t>est pas</w:t>
      </w:r>
      <w:r w:rsidR="001B6FEC">
        <w:t xml:space="preserve"> d’encombrer l’horaire d</w:t>
      </w:r>
      <w:r w:rsidR="00AB4359">
        <w:t>e</w:t>
      </w:r>
      <w:r w:rsidR="001B6FEC">
        <w:t xml:space="preserve"> cours encyclopédique</w:t>
      </w:r>
      <w:r w:rsidR="00AB4359">
        <w:t>s</w:t>
      </w:r>
      <w:r w:rsidR="001B6FEC">
        <w:t xml:space="preserve">, mais </w:t>
      </w:r>
      <w:r w:rsidR="009C78A3">
        <w:t>de</w:t>
      </w:r>
      <w:r w:rsidR="0036363C">
        <w:t xml:space="preserve"> </w:t>
      </w:r>
      <w:r w:rsidR="00DA7D62">
        <w:t xml:space="preserve">partir des questions </w:t>
      </w:r>
      <w:r w:rsidR="009C78A3">
        <w:t>des jeunes</w:t>
      </w:r>
      <w:r w:rsidR="001B6FEC">
        <w:t xml:space="preserve"> et de celles qui font débat dans la société, en mobilisant les réponses disponibles </w:t>
      </w:r>
      <w:r w:rsidR="00AB4359">
        <w:t xml:space="preserve">dans diverses traditions philosophiques et spirituelles </w:t>
      </w:r>
      <w:r w:rsidR="001B6FEC">
        <w:t xml:space="preserve">et </w:t>
      </w:r>
      <w:r w:rsidR="00AB4359">
        <w:t xml:space="preserve">en </w:t>
      </w:r>
      <w:r w:rsidR="001B6FEC">
        <w:t>valorisant</w:t>
      </w:r>
      <w:r w:rsidR="00DA7D62">
        <w:t xml:space="preserve"> </w:t>
      </w:r>
      <w:r w:rsidR="001B6FEC">
        <w:t xml:space="preserve">le débat et </w:t>
      </w:r>
      <w:r w:rsidR="00DA7D62">
        <w:t>la confrontation des idées.</w:t>
      </w:r>
    </w:p>
    <w:p w:rsidR="00DA7D62" w:rsidRDefault="0071142F" w:rsidP="0047011A">
      <w:pPr>
        <w:spacing w:after="0"/>
        <w:ind w:right="1701"/>
        <w:jc w:val="both"/>
      </w:pPr>
      <w:r>
        <w:rPr>
          <w:noProof/>
          <w:lang w:eastAsia="fr-BE"/>
        </w:rPr>
        <mc:AlternateContent>
          <mc:Choice Requires="wps">
            <w:drawing>
              <wp:anchor distT="45720" distB="45720" distL="114300" distR="114300" simplePos="0" relativeHeight="251708416" behindDoc="0" locked="0" layoutInCell="1" allowOverlap="1" wp14:anchorId="60D436E0" wp14:editId="484A2503">
                <wp:simplePos x="0" y="0"/>
                <wp:positionH relativeFrom="column">
                  <wp:posOffset>4886960</wp:posOffset>
                </wp:positionH>
                <wp:positionV relativeFrom="paragraph">
                  <wp:posOffset>132080</wp:posOffset>
                </wp:positionV>
                <wp:extent cx="1706880" cy="1869440"/>
                <wp:effectExtent l="0" t="0" r="762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869440"/>
                        </a:xfrm>
                        <a:prstGeom prst="rect">
                          <a:avLst/>
                        </a:prstGeom>
                        <a:solidFill>
                          <a:srgbClr val="FFFFFF"/>
                        </a:solidFill>
                        <a:ln w="9525">
                          <a:noFill/>
                          <a:miter lim="800000"/>
                          <a:headEnd/>
                          <a:tailEnd/>
                        </a:ln>
                      </wps:spPr>
                      <wps:txbx>
                        <w:txbxContent>
                          <w:p w:rsidR="0071142F" w:rsidRPr="00A66ADC" w:rsidRDefault="0071142F" w:rsidP="0071142F">
                            <w:pPr>
                              <w:rPr>
                                <w:rFonts w:ascii="Comic Sans MS" w:hAnsi="Comic Sans MS"/>
                                <w:b/>
                                <w:color w:val="C0392B"/>
                                <w:sz w:val="21"/>
                                <w:szCs w:val="21"/>
                              </w:rPr>
                            </w:pPr>
                            <w:r>
                              <w:rPr>
                                <w:rFonts w:ascii="Comic Sans MS" w:hAnsi="Comic Sans MS"/>
                                <w:b/>
                                <w:color w:val="C0392B"/>
                                <w:sz w:val="21"/>
                                <w:szCs w:val="21"/>
                              </w:rPr>
                              <w:t xml:space="preserve">Les sciences doivent évidemment être au programme, mais il faut revoir ce programme de fond en comble.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436E0" id="Zone de texte 26" o:spid="_x0000_s1049" type="#_x0000_t202" style="position:absolute;left:0;text-align:left;margin-left:384.8pt;margin-top:10.4pt;width:134.4pt;height:147.2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" stroked="f">
                <v:textbox>
                  <w:txbxContent>
                    <w:p w:rsidR="0071142F" w:rsidRPr="00A66ADC" w:rsidRDefault="0071142F" w:rsidP="0071142F">
                      <w:pPr>
                        <w:rPr>
                          <w:rFonts w:ascii="Comic Sans MS" w:hAnsi="Comic Sans MS"/>
                          <w:b/>
                          <w:color w:val="C0392B"/>
                          <w:sz w:val="21"/>
                          <w:szCs w:val="21"/>
                        </w:rPr>
                      </w:pPr>
                      <w:r>
                        <w:rPr>
                          <w:rFonts w:ascii="Comic Sans MS" w:hAnsi="Comic Sans MS"/>
                          <w:b/>
                          <w:color w:val="C0392B"/>
                          <w:sz w:val="21"/>
                          <w:szCs w:val="21"/>
                        </w:rPr>
                        <w:t>Les sciences doivent évidemment être au programme, mais il faut revoir ce programme de fond en comble</w:t>
                      </w:r>
                      <w:r>
                        <w:rPr>
                          <w:rFonts w:ascii="Comic Sans MS" w:hAnsi="Comic Sans MS"/>
                          <w:b/>
                          <w:color w:val="C0392B"/>
                          <w:sz w:val="21"/>
                          <w:szCs w:val="21"/>
                        </w:rPr>
                        <w:t xml:space="preserve">. </w:t>
                      </w:r>
                    </w:p>
                  </w:txbxContent>
                </v:textbox>
              </v:shape>
            </w:pict>
          </mc:Fallback>
        </mc:AlternateContent>
      </w:r>
    </w:p>
    <w:p w:rsidR="00135D72" w:rsidRDefault="008B3B50" w:rsidP="0047011A">
      <w:pPr>
        <w:spacing w:after="0"/>
        <w:ind w:right="1701"/>
        <w:jc w:val="both"/>
      </w:pPr>
      <w:r>
        <w:t>Les savoirs scientifiques constituent évidem</w:t>
      </w:r>
      <w:r w:rsidR="00AB4359">
        <w:t>ment un autre pan essentiel</w:t>
      </w:r>
      <w:r>
        <w:t xml:space="preserve"> des apprentissages.</w:t>
      </w:r>
      <w:r w:rsidR="00DA7D62">
        <w:t xml:space="preserve"> </w:t>
      </w:r>
      <w:r w:rsidR="00440EDB">
        <w:t>Ils ne peuvent être absents d’une é</w:t>
      </w:r>
      <w:r w:rsidR="00161C32" w:rsidRPr="0047011A">
        <w:t>cole qui n'a de cesse d’aider les jeunes à interpréter le monde et à (se préparer à) agir collectivement sur lui… tout en s’interrogeant sans cesse sur la fragilité des interprétations qu’il</w:t>
      </w:r>
      <w:r w:rsidR="003F1055" w:rsidRPr="0047011A">
        <w:t>s font leur</w:t>
      </w:r>
      <w:r w:rsidR="00161C32" w:rsidRPr="0047011A">
        <w:t>s</w:t>
      </w:r>
      <w:r w:rsidR="00BC529B">
        <w:t xml:space="preserve"> et </w:t>
      </w:r>
      <w:r w:rsidR="002D3280" w:rsidRPr="0047011A">
        <w:t>des décisions qu’ils prennent</w:t>
      </w:r>
      <w:r w:rsidR="00BC529B">
        <w:t xml:space="preserve"> sur cette base. </w:t>
      </w:r>
      <w:r w:rsidR="00AB4359">
        <w:t>Les connaissances scientifiques constituent une ressource indispensable pour relever les défis qui s’imposent à l’humanité du XXI</w:t>
      </w:r>
      <w:r w:rsidR="00AB4359" w:rsidRPr="00AB4359">
        <w:rPr>
          <w:vertAlign w:val="superscript"/>
        </w:rPr>
        <w:t>e</w:t>
      </w:r>
      <w:r w:rsidR="00AB4359">
        <w:t xml:space="preserve"> siècle</w:t>
      </w:r>
      <w:r w:rsidR="00360603">
        <w:t>,</w:t>
      </w:r>
      <w:r w:rsidR="00AB4359">
        <w:t xml:space="preserve"> qui doit inve</w:t>
      </w:r>
      <w:r w:rsidR="00BC529B">
        <w:t>nter de nouveaux équilibres entre l’humain et</w:t>
      </w:r>
      <w:r w:rsidR="00AB4359">
        <w:t xml:space="preserve"> la planète, ses machines et ses institutions. </w:t>
      </w:r>
      <w:r w:rsidR="00360603">
        <w:t>Mais il y a lieu de repenser la transmission de ces connaissances en insistant sur la fragilité des « vérités », sur l’ancrage social de toute connaissance et plus encore des questions dont la science s’empare ou qu’elle délaisse. Il importe de montrer dans quel contexte et selon quels processus des connaissances se sont forgées ou sont devenues obsolètes. Il s’agit aussi d’éviter les excès des cloisonnements disciplinaires</w:t>
      </w:r>
      <w:r w:rsidR="00B65CB2">
        <w:t xml:space="preserve">, </w:t>
      </w:r>
      <w:r w:rsidR="00BC529B">
        <w:t>tout comme la tentation de réduire</w:t>
      </w:r>
      <w:r w:rsidR="00B65CB2">
        <w:t xml:space="preserve"> l’enseignement des</w:t>
      </w:r>
      <w:r w:rsidR="00BC529B">
        <w:t xml:space="preserve"> sciences à</w:t>
      </w:r>
      <w:r w:rsidR="00B65CB2">
        <w:t xml:space="preserve"> un moyen d’acqué</w:t>
      </w:r>
      <w:r w:rsidR="00BC529B">
        <w:t>rir des compét</w:t>
      </w:r>
      <w:r w:rsidR="00A40199">
        <w:t>ences : cet enseignement</w:t>
      </w:r>
      <w:r w:rsidR="00BC529B">
        <w:t xml:space="preserve"> doit </w:t>
      </w:r>
      <w:r w:rsidR="00A40199">
        <w:t xml:space="preserve">être </w:t>
      </w:r>
      <w:r w:rsidR="00BC529B">
        <w:t>en effet prio</w:t>
      </w:r>
      <w:r w:rsidR="00A40199">
        <w:t>ritairement mis au service d’un désir</w:t>
      </w:r>
      <w:r w:rsidR="00B65CB2">
        <w:t xml:space="preserve"> d’int</w:t>
      </w:r>
      <w:r w:rsidR="00BC529B">
        <w:t>erpréter le</w:t>
      </w:r>
      <w:r w:rsidR="00B65CB2">
        <w:t xml:space="preserve"> monde et de</w:t>
      </w:r>
      <w:r w:rsidR="00BC529B">
        <w:t xml:space="preserve"> </w:t>
      </w:r>
      <w:r w:rsidR="00A40199">
        <w:t>chercher des réponses</w:t>
      </w:r>
      <w:r w:rsidR="00BC529B">
        <w:t xml:space="preserve"> à des</w:t>
      </w:r>
      <w:r w:rsidR="00B65CB2">
        <w:t xml:space="preserve"> questions qui importent. Et</w:t>
      </w:r>
      <w:r w:rsidR="00360603">
        <w:t xml:space="preserve"> pour éviter l’empilement et la saturation, </w:t>
      </w:r>
      <w:r w:rsidR="00B65CB2">
        <w:t xml:space="preserve">il importe </w:t>
      </w:r>
      <w:r w:rsidR="00360603">
        <w:t>de distinguer</w:t>
      </w:r>
      <w:r w:rsidR="00A40199">
        <w:t>, dans l’énorme stock de connaissances,</w:t>
      </w:r>
      <w:r w:rsidR="00360603">
        <w:t xml:space="preserve"> ce qu’il est essentiel d</w:t>
      </w:r>
      <w:r w:rsidR="00B65CB2">
        <w:t>e faire découvrir par tous et ce qui doit</w:t>
      </w:r>
      <w:r w:rsidR="00360603">
        <w:t xml:space="preserve"> être réservé à ceux qui s’y intéressent.</w:t>
      </w:r>
      <w:r w:rsidR="00BC529B">
        <w:t xml:space="preserve"> D’autant qu’il faut laisser davantage </w:t>
      </w:r>
      <w:r w:rsidR="00B65CB2">
        <w:t>de place aux sci</w:t>
      </w:r>
      <w:r w:rsidR="00BC529B">
        <w:t>ences humaines et sociales. Elles constituent en effet des</w:t>
      </w:r>
      <w:r w:rsidR="00B65CB2">
        <w:t xml:space="preserve"> </w:t>
      </w:r>
      <w:r w:rsidR="00BC529B">
        <w:t xml:space="preserve">ressources clés pour penser et mettre en œuvre </w:t>
      </w:r>
      <w:r w:rsidR="00B65CB2">
        <w:t>la solidarité</w:t>
      </w:r>
      <w:r w:rsidR="00BC529B">
        <w:t xml:space="preserve"> et</w:t>
      </w:r>
      <w:r w:rsidR="00B65CB2">
        <w:t xml:space="preserve"> l’émancipation et, plus généralement, </w:t>
      </w:r>
      <w:r w:rsidR="00BC529B">
        <w:t>pour redéfinir l</w:t>
      </w:r>
      <w:r w:rsidR="00B65CB2">
        <w:t>es institu</w:t>
      </w:r>
      <w:r w:rsidR="00BC529B">
        <w:t xml:space="preserve">tions du futur. Elles sont également essentielles </w:t>
      </w:r>
      <w:r w:rsidR="00B65CB2">
        <w:t>pour que les problèmes relatifs à la p</w:t>
      </w:r>
      <w:r w:rsidR="00BC529B">
        <w:t>lanète et à l’emprise des</w:t>
      </w:r>
      <w:r w:rsidR="00B65CB2">
        <w:t xml:space="preserve"> machines ne soient pas regardés seulement à partir des sciences dites exactes</w:t>
      </w:r>
      <w:r w:rsidR="00BC529B">
        <w:t>, au risque de privilégier une gestion purement technocratique et technologique des problèmes</w:t>
      </w:r>
      <w:r w:rsidR="00B65CB2">
        <w:t>.</w:t>
      </w:r>
    </w:p>
    <w:p w:rsidR="00135D72" w:rsidRDefault="0071142F" w:rsidP="0047011A">
      <w:pPr>
        <w:spacing w:after="0"/>
        <w:ind w:right="1701"/>
        <w:jc w:val="both"/>
      </w:pPr>
      <w:r>
        <w:rPr>
          <w:noProof/>
          <w:lang w:eastAsia="fr-BE"/>
        </w:rPr>
        <mc:AlternateContent>
          <mc:Choice Requires="wps">
            <w:drawing>
              <wp:anchor distT="45720" distB="45720" distL="114300" distR="114300" simplePos="0" relativeHeight="251710464" behindDoc="0" locked="0" layoutInCell="1" allowOverlap="1" wp14:anchorId="6049D385" wp14:editId="0B447AD9">
                <wp:simplePos x="0" y="0"/>
                <wp:positionH relativeFrom="column">
                  <wp:posOffset>4866640</wp:posOffset>
                </wp:positionH>
                <wp:positionV relativeFrom="paragraph">
                  <wp:posOffset>152400</wp:posOffset>
                </wp:positionV>
                <wp:extent cx="1706880" cy="1869440"/>
                <wp:effectExtent l="0" t="0" r="762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869440"/>
                        </a:xfrm>
                        <a:prstGeom prst="rect">
                          <a:avLst/>
                        </a:prstGeom>
                        <a:solidFill>
                          <a:srgbClr val="FFFFFF"/>
                        </a:solidFill>
                        <a:ln w="9525">
                          <a:noFill/>
                          <a:miter lim="800000"/>
                          <a:headEnd/>
                          <a:tailEnd/>
                        </a:ln>
                      </wps:spPr>
                      <wps:txbx>
                        <w:txbxContent>
                          <w:p w:rsidR="0071142F" w:rsidRPr="00A66ADC" w:rsidRDefault="0071142F" w:rsidP="0071142F">
                            <w:pPr>
                              <w:rPr>
                                <w:rFonts w:ascii="Comic Sans MS" w:hAnsi="Comic Sans MS"/>
                                <w:b/>
                                <w:color w:val="C0392B"/>
                                <w:sz w:val="21"/>
                                <w:szCs w:val="21"/>
                              </w:rPr>
                            </w:pPr>
                            <w:r>
                              <w:rPr>
                                <w:rFonts w:ascii="Comic Sans MS" w:hAnsi="Comic Sans MS"/>
                                <w:b/>
                                <w:color w:val="C0392B"/>
                                <w:sz w:val="21"/>
                                <w:szCs w:val="21"/>
                              </w:rPr>
                              <w:t>Transmettre des compétences ? Bien entendu, mais</w:t>
                            </w:r>
                            <w:r w:rsidR="005C62F1">
                              <w:rPr>
                                <w:rFonts w:ascii="Comic Sans MS" w:hAnsi="Comic Sans MS"/>
                                <w:b/>
                                <w:color w:val="C0392B"/>
                                <w:sz w:val="21"/>
                                <w:szCs w:val="21"/>
                              </w:rPr>
                              <w:t xml:space="preserve"> pas d’abord celles </w:t>
                            </w:r>
                            <w:r w:rsidR="00C64EF1">
                              <w:rPr>
                                <w:rFonts w:ascii="Comic Sans MS" w:hAnsi="Comic Sans MS"/>
                                <w:b/>
                                <w:color w:val="C0392B"/>
                                <w:sz w:val="21"/>
                                <w:szCs w:val="21"/>
                              </w:rPr>
                              <w:t>préconisées</w:t>
                            </w:r>
                            <w:r>
                              <w:rPr>
                                <w:rFonts w:ascii="Comic Sans MS" w:hAnsi="Comic Sans MS"/>
                                <w:b/>
                                <w:color w:val="C0392B"/>
                                <w:sz w:val="21"/>
                                <w:szCs w:val="21"/>
                              </w:rPr>
                              <w:t xml:space="preserve"> </w:t>
                            </w:r>
                            <w:r w:rsidR="00C64EF1">
                              <w:rPr>
                                <w:rFonts w:ascii="Comic Sans MS" w:hAnsi="Comic Sans MS"/>
                                <w:b/>
                                <w:color w:val="C0392B"/>
                                <w:sz w:val="21"/>
                                <w:szCs w:val="21"/>
                              </w:rPr>
                              <w:t>par le système économique</w:t>
                            </w:r>
                            <w:r>
                              <w:rPr>
                                <w:rFonts w:ascii="Comic Sans MS" w:hAnsi="Comic Sans MS"/>
                                <w:b/>
                                <w:color w:val="C0392B"/>
                                <w:sz w:val="21"/>
                                <w:szCs w:val="21"/>
                              </w:rPr>
                              <w:t xml:space="preserve"> dominant.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9D385" id="Zone de texte 27" o:spid="_x0000_s1050" type="#_x0000_t202" style="position:absolute;left:0;text-align:left;margin-left:383.2pt;margin-top:12pt;width:134.4pt;height:147.2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" stroked="f">
                <v:textbox>
                  <w:txbxContent>
                    <w:p w:rsidR="0071142F" w:rsidRPr="00A66ADC" w:rsidRDefault="0071142F" w:rsidP="0071142F">
                      <w:pPr>
                        <w:rPr>
                          <w:rFonts w:ascii="Comic Sans MS" w:hAnsi="Comic Sans MS"/>
                          <w:b/>
                          <w:color w:val="C0392B"/>
                          <w:sz w:val="21"/>
                          <w:szCs w:val="21"/>
                        </w:rPr>
                      </w:pPr>
                      <w:r>
                        <w:rPr>
                          <w:rFonts w:ascii="Comic Sans MS" w:hAnsi="Comic Sans MS"/>
                          <w:b/>
                          <w:color w:val="C0392B"/>
                          <w:sz w:val="21"/>
                          <w:szCs w:val="21"/>
                        </w:rPr>
                        <w:t>Transmettre des compétences ? Bien entendu, mais</w:t>
                      </w:r>
                      <w:r w:rsidR="005C62F1">
                        <w:rPr>
                          <w:rFonts w:ascii="Comic Sans MS" w:hAnsi="Comic Sans MS"/>
                          <w:b/>
                          <w:color w:val="C0392B"/>
                          <w:sz w:val="21"/>
                          <w:szCs w:val="21"/>
                        </w:rPr>
                        <w:t xml:space="preserve"> pas d’abord celles </w:t>
                      </w:r>
                      <w:r w:rsidR="00C64EF1">
                        <w:rPr>
                          <w:rFonts w:ascii="Comic Sans MS" w:hAnsi="Comic Sans MS"/>
                          <w:b/>
                          <w:color w:val="C0392B"/>
                          <w:sz w:val="21"/>
                          <w:szCs w:val="21"/>
                        </w:rPr>
                        <w:t>préconisées</w:t>
                      </w:r>
                      <w:bookmarkStart w:id="1" w:name="_GoBack"/>
                      <w:bookmarkEnd w:id="1"/>
                      <w:r>
                        <w:rPr>
                          <w:rFonts w:ascii="Comic Sans MS" w:hAnsi="Comic Sans MS"/>
                          <w:b/>
                          <w:color w:val="C0392B"/>
                          <w:sz w:val="21"/>
                          <w:szCs w:val="21"/>
                        </w:rPr>
                        <w:t xml:space="preserve"> </w:t>
                      </w:r>
                      <w:r w:rsidR="00C64EF1">
                        <w:rPr>
                          <w:rFonts w:ascii="Comic Sans MS" w:hAnsi="Comic Sans MS"/>
                          <w:b/>
                          <w:color w:val="C0392B"/>
                          <w:sz w:val="21"/>
                          <w:szCs w:val="21"/>
                        </w:rPr>
                        <w:t>par le système économique</w:t>
                      </w:r>
                      <w:r>
                        <w:rPr>
                          <w:rFonts w:ascii="Comic Sans MS" w:hAnsi="Comic Sans MS"/>
                          <w:b/>
                          <w:color w:val="C0392B"/>
                          <w:sz w:val="21"/>
                          <w:szCs w:val="21"/>
                        </w:rPr>
                        <w:t xml:space="preserve"> dominant</w:t>
                      </w:r>
                      <w:r>
                        <w:rPr>
                          <w:rFonts w:ascii="Comic Sans MS" w:hAnsi="Comic Sans MS"/>
                          <w:b/>
                          <w:color w:val="C0392B"/>
                          <w:sz w:val="21"/>
                          <w:szCs w:val="21"/>
                        </w:rPr>
                        <w:t xml:space="preserve">. </w:t>
                      </w:r>
                    </w:p>
                  </w:txbxContent>
                </v:textbox>
              </v:shape>
            </w:pict>
          </mc:Fallback>
        </mc:AlternateContent>
      </w:r>
    </w:p>
    <w:p w:rsidR="00A07D78" w:rsidRDefault="001413C3" w:rsidP="00307121">
      <w:pPr>
        <w:spacing w:after="0"/>
        <w:ind w:right="1701"/>
        <w:jc w:val="both"/>
      </w:pPr>
      <w:r>
        <w:t>Si les sciences doivent surtout être valorisées pour les interprétations qu’elles proposent du monde, cela ne signifie pas que l’école ne doit plus faire acquérir d</w:t>
      </w:r>
      <w:r w:rsidR="00307121">
        <w:t>es compétences</w:t>
      </w:r>
      <w:r>
        <w:t>. Il ne s’agit pas seulement de sortir de l’école en sachant</w:t>
      </w:r>
      <w:r w:rsidR="00B94227">
        <w:t>. E</w:t>
      </w:r>
      <w:r>
        <w:t xml:space="preserve">ncore faut-il </w:t>
      </w:r>
      <w:r w:rsidR="00A40199">
        <w:t>avoir incorporé des savoir-</w:t>
      </w:r>
      <w:r>
        <w:t>faire. Mais</w:t>
      </w:r>
      <w:r w:rsidR="00B94227">
        <w:t xml:space="preserve"> en matière de compétences tout autant qu’en matière</w:t>
      </w:r>
      <w:r>
        <w:t xml:space="preserve"> de savoirs, un débat de fond doit être mené quant à ce qui constitue l’essentiel et l’accessoire, un tri doit être fait en regard des finalités que nous avons énoncées. Celles-ci font </w:t>
      </w:r>
      <w:r>
        <w:lastRenderedPageBreak/>
        <w:t>apparaître combien certaines compétences aujourd’hui très valorisé</w:t>
      </w:r>
      <w:r w:rsidR="00A40199">
        <w:t>e</w:t>
      </w:r>
      <w:r>
        <w:t xml:space="preserve">s sont au mieux accessoires et au pire contradictoires avec le changement de modèle sociétal que nous voulons. </w:t>
      </w:r>
      <w:r w:rsidR="00B94227">
        <w:t xml:space="preserve">Par contre, </w:t>
      </w:r>
      <w:r>
        <w:t>nombreuses sont les compétences négligées alors qu’elles sont essentielles pour assoir un nouveau projet</w:t>
      </w:r>
      <w:r w:rsidR="00B94227">
        <w:t>. Celles liées à l’agir collectif notamment</w:t>
      </w:r>
      <w:r w:rsidR="0036363C">
        <w:t xml:space="preserve"> (interpeller</w:t>
      </w:r>
      <w:r w:rsidR="00B94227">
        <w:t xml:space="preserve"> et se laisser interpeller</w:t>
      </w:r>
      <w:r w:rsidR="0036363C">
        <w:t>, décider</w:t>
      </w:r>
      <w:r w:rsidR="00B94227">
        <w:t xml:space="preserve"> démocratiquement</w:t>
      </w:r>
      <w:r w:rsidR="0036363C">
        <w:t>, coopérer,…)</w:t>
      </w:r>
      <w:r w:rsidR="00DA7D62">
        <w:t xml:space="preserve">. </w:t>
      </w:r>
      <w:r w:rsidR="00A40199">
        <w:t xml:space="preserve">Celles liées aux choix et arbitrages face auxquels les individus se trouvent de plus en plus confrontés dans </w:t>
      </w:r>
      <w:r w:rsidR="007301B6">
        <w:t>notre société</w:t>
      </w:r>
      <w:r w:rsidR="0036363C">
        <w:t xml:space="preserve">.  </w:t>
      </w:r>
      <w:r w:rsidR="00B94227">
        <w:t>Et celles qui font place au non-rationnel et au relationnel, considérant</w:t>
      </w:r>
      <w:r w:rsidR="00A07D78" w:rsidRPr="0047011A">
        <w:t xml:space="preserve"> que l'intelligence ne comprend pas seulement l'aptitude à raisonner, mais aussi </w:t>
      </w:r>
      <w:r w:rsidR="007301B6">
        <w:t>la capacité de</w:t>
      </w:r>
      <w:r w:rsidR="00A07D78" w:rsidRPr="0047011A">
        <w:t xml:space="preserve"> prendre conscience de ses é</w:t>
      </w:r>
      <w:r w:rsidR="00B94227">
        <w:t>motions et de celles de l'autre.</w:t>
      </w:r>
      <w:r w:rsidR="00A07D78" w:rsidRPr="0047011A">
        <w:t xml:space="preserve"> </w:t>
      </w:r>
    </w:p>
    <w:p w:rsidR="00135D72" w:rsidRDefault="000B3F85" w:rsidP="0047011A">
      <w:pPr>
        <w:spacing w:after="0"/>
        <w:ind w:right="1701"/>
        <w:jc w:val="both"/>
      </w:pPr>
      <w:r>
        <w:rPr>
          <w:noProof/>
          <w:lang w:eastAsia="fr-BE"/>
        </w:rPr>
        <mc:AlternateContent>
          <mc:Choice Requires="wps">
            <w:drawing>
              <wp:anchor distT="45720" distB="45720" distL="114300" distR="114300" simplePos="0" relativeHeight="251712512" behindDoc="0" locked="0" layoutInCell="1" allowOverlap="1" wp14:anchorId="5AD021E4" wp14:editId="7DB11B97">
                <wp:simplePos x="0" y="0"/>
                <wp:positionH relativeFrom="column">
                  <wp:posOffset>4881245</wp:posOffset>
                </wp:positionH>
                <wp:positionV relativeFrom="paragraph">
                  <wp:posOffset>153670</wp:posOffset>
                </wp:positionV>
                <wp:extent cx="1706880" cy="1986280"/>
                <wp:effectExtent l="0" t="0" r="762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986280"/>
                        </a:xfrm>
                        <a:prstGeom prst="rect">
                          <a:avLst/>
                        </a:prstGeom>
                        <a:solidFill>
                          <a:srgbClr val="FFFFFF"/>
                        </a:solidFill>
                        <a:ln w="9525">
                          <a:noFill/>
                          <a:miter lim="800000"/>
                          <a:headEnd/>
                          <a:tailEnd/>
                        </a:ln>
                      </wps:spPr>
                      <wps:txbx>
                        <w:txbxContent>
                          <w:p w:rsidR="000B3F85" w:rsidRPr="00A66ADC" w:rsidRDefault="000B3F85" w:rsidP="000B3F85">
                            <w:pPr>
                              <w:rPr>
                                <w:rFonts w:ascii="Comic Sans MS" w:hAnsi="Comic Sans MS"/>
                                <w:b/>
                                <w:color w:val="C0392B"/>
                                <w:sz w:val="21"/>
                                <w:szCs w:val="21"/>
                              </w:rPr>
                            </w:pPr>
                            <w:r>
                              <w:rPr>
                                <w:rFonts w:ascii="Comic Sans MS" w:hAnsi="Comic Sans MS"/>
                                <w:b/>
                                <w:color w:val="C0392B"/>
                                <w:sz w:val="21"/>
                                <w:szCs w:val="21"/>
                              </w:rPr>
                              <w:t>A côté du langage que l’on parle, faire de la place aux langages corporels et artistiques, et questionner la place faite aux langues étrangères et aux langages formalisés.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021E4" id="Zone de texte 28" o:spid="_x0000_s1051" type="#_x0000_t202" style="position:absolute;left:0;text-align:left;margin-left:384.35pt;margin-top:12.1pt;width:134.4pt;height:156.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" stroked="f">
                <v:textbox>
                  <w:txbxContent>
                    <w:p w:rsidR="000B3F85" w:rsidRPr="00A66ADC" w:rsidRDefault="000B3F85" w:rsidP="000B3F85">
                      <w:pPr>
                        <w:rPr>
                          <w:rFonts w:ascii="Comic Sans MS" w:hAnsi="Comic Sans MS"/>
                          <w:b/>
                          <w:color w:val="C0392B"/>
                          <w:sz w:val="21"/>
                          <w:szCs w:val="21"/>
                        </w:rPr>
                      </w:pPr>
                      <w:r>
                        <w:rPr>
                          <w:rFonts w:ascii="Comic Sans MS" w:hAnsi="Comic Sans MS"/>
                          <w:b/>
                          <w:color w:val="C0392B"/>
                          <w:sz w:val="21"/>
                          <w:szCs w:val="21"/>
                        </w:rPr>
                        <w:t>A côté du langage que l’on parle, faire de la place aux langages corporels et artistiques, et questionner la place faite aux langues étrangères et aux langages formalisés.</w:t>
                      </w:r>
                    </w:p>
                  </w:txbxContent>
                </v:textbox>
              </v:shape>
            </w:pict>
          </mc:Fallback>
        </mc:AlternateContent>
      </w:r>
      <w:r w:rsidR="00DA7D62">
        <w:t xml:space="preserve">  </w:t>
      </w:r>
    </w:p>
    <w:p w:rsidR="00A07D78" w:rsidRDefault="002C50A8" w:rsidP="00A07D78">
      <w:pPr>
        <w:spacing w:after="0"/>
        <w:ind w:right="1701"/>
        <w:jc w:val="both"/>
      </w:pPr>
      <w:r w:rsidRPr="0047011A">
        <w:t xml:space="preserve">Pour </w:t>
      </w:r>
      <w:r w:rsidR="0069734F">
        <w:t>chacun des traits que nous voudrions voir forgés par l’école</w:t>
      </w:r>
      <w:r w:rsidRPr="0047011A">
        <w:t>, le langage</w:t>
      </w:r>
      <w:r w:rsidR="0069734F">
        <w:t xml:space="preserve"> est capital.</w:t>
      </w:r>
      <w:r w:rsidR="0036363C">
        <w:t xml:space="preserve"> Il permet le dialogue avec soi et les autres,</w:t>
      </w:r>
      <w:r w:rsidR="00390051" w:rsidRPr="0047011A">
        <w:t xml:space="preserve"> malgré ses limites</w:t>
      </w:r>
      <w:r w:rsidRPr="0047011A">
        <w:t xml:space="preserve">. </w:t>
      </w:r>
      <w:r w:rsidR="0069734F">
        <w:t>Et c</w:t>
      </w:r>
      <w:r w:rsidR="0036363C">
        <w:t>’est précisément à cause de ses limites qu’i</w:t>
      </w:r>
      <w:r w:rsidR="0069734F">
        <w:t>l importe de le travailler et</w:t>
      </w:r>
      <w:r w:rsidR="0036363C">
        <w:t xml:space="preserve"> retravailler </w:t>
      </w:r>
      <w:r w:rsidR="0069734F">
        <w:t xml:space="preserve">tout au long de la scolarité, </w:t>
      </w:r>
      <w:r w:rsidR="0036363C">
        <w:t xml:space="preserve">pour que ce qui est exprimé traduise au mieux les idées et émotions, et que </w:t>
      </w:r>
      <w:r w:rsidR="000B3F85">
        <w:t>chacun soit</w:t>
      </w:r>
      <w:r w:rsidR="0036363C">
        <w:t xml:space="preserve"> en mesure d’appréhender ce qui est exprimé avec finesse. </w:t>
      </w:r>
      <w:r w:rsidRPr="0047011A">
        <w:t>U</w:t>
      </w:r>
      <w:r w:rsidR="0069734F">
        <w:t>ne tout autre école doit donc</w:t>
      </w:r>
      <w:r w:rsidR="00C52F52" w:rsidRPr="0047011A">
        <w:t xml:space="preserve"> se donne</w:t>
      </w:r>
      <w:r w:rsidR="0069734F">
        <w:t>r</w:t>
      </w:r>
      <w:r w:rsidR="00C52F52" w:rsidRPr="0047011A">
        <w:t xml:space="preserve"> comme objectif essentiel la haute maîtrise du langage, et l’utilisation de ce langage pour exercer et approfondir sans relâche le dialogue avec soi et les autres, ces compétences que les évaluations standardi</w:t>
      </w:r>
      <w:r w:rsidR="0069734F">
        <w:t>sées sont peu à même d’évaluer. Les langages sont multiples. Ceux que l’on parle sont évidemment essentiels, avec priorité au français, mais pourquoi pas aussi aux langues mater</w:t>
      </w:r>
      <w:r w:rsidR="007301B6">
        <w:t>nelles extrêmement diverses, et ce afin</w:t>
      </w:r>
      <w:r w:rsidR="0069734F">
        <w:t xml:space="preserve"> que chacun « possède » au mieux la langue qui le constitue et qui sera toujours celle qui lui permettra de s’exprimer avec le plus de finesse ? Et que faire des langues étrangères aujourd’hui tant valorisé</w:t>
      </w:r>
      <w:r w:rsidR="000B3F85">
        <w:t>e</w:t>
      </w:r>
      <w:r w:rsidR="0069734F">
        <w:t>s</w:t>
      </w:r>
      <w:r w:rsidR="000B3F85">
        <w:t>,</w:t>
      </w:r>
      <w:r w:rsidR="0069734F">
        <w:t xml:space="preserve"> essentiellement en référence à </w:t>
      </w:r>
      <w:r w:rsidR="007301B6">
        <w:t>leur utilité dans un contexte de mondialisation et de</w:t>
      </w:r>
      <w:r w:rsidR="0069734F">
        <w:t xml:space="preserve"> compétition ? Comment éviter qu’elles s’imposent au détriment d’autres apprentissages essentiels sans pour autant les écarter ? La même question peut être posée à propos des </w:t>
      </w:r>
      <w:r w:rsidR="00A07D78">
        <w:t>langages formalisés (</w:t>
      </w:r>
      <w:r w:rsidR="0069734F">
        <w:t>essentiellement</w:t>
      </w:r>
      <w:r w:rsidR="00A07D78">
        <w:t xml:space="preserve"> mathématiques</w:t>
      </w:r>
      <w:r w:rsidR="0069734F">
        <w:t xml:space="preserve">). D’autant qu’à côté de ces divers langages qui s’imposent à l’école aujourd’hui, il en est d’autres qui </w:t>
      </w:r>
      <w:r w:rsidR="006105EA">
        <w:t xml:space="preserve">n’ont aujourd’hui qu’une place marginale et nous paraissent essentiels, qu’il s’agisse du langage corporel </w:t>
      </w:r>
      <w:r w:rsidR="0036363C">
        <w:t>(</w:t>
      </w:r>
      <w:r w:rsidR="006105EA">
        <w:t xml:space="preserve">l’éducation physique ne peut être réduite au sport) ou des </w:t>
      </w:r>
      <w:r w:rsidR="007301B6">
        <w:t xml:space="preserve">divers </w:t>
      </w:r>
      <w:r w:rsidR="006105EA">
        <w:t>langages artistiques.</w:t>
      </w:r>
      <w:r w:rsidR="007301B6">
        <w:t xml:space="preserve"> Pour que le goût d’exprimer son individualité habite chacun, les langages artistiques et corporels sont essentiels parce qu’ils permettent souvent mieux que des mots de traduire notre essence et nos spécificités.</w:t>
      </w:r>
    </w:p>
    <w:p w:rsidR="00135D72" w:rsidRPr="0047011A" w:rsidRDefault="00135D72" w:rsidP="0047011A">
      <w:pPr>
        <w:spacing w:after="0"/>
        <w:ind w:right="1701"/>
        <w:jc w:val="both"/>
      </w:pPr>
    </w:p>
    <w:p w:rsidR="007301B6" w:rsidRPr="007301B6" w:rsidRDefault="007301B6" w:rsidP="0047011A">
      <w:pPr>
        <w:spacing w:after="0"/>
        <w:ind w:right="1701"/>
        <w:jc w:val="both"/>
        <w:rPr>
          <w:i/>
        </w:rPr>
      </w:pPr>
      <w:r w:rsidRPr="007301B6">
        <w:rPr>
          <w:i/>
        </w:rPr>
        <w:t>A REDIGER un paragraphe expliquant comment avancer.</w:t>
      </w:r>
    </w:p>
    <w:p w:rsidR="00660966" w:rsidRPr="007301B6" w:rsidRDefault="007301B6" w:rsidP="0047011A">
      <w:pPr>
        <w:spacing w:after="0"/>
        <w:ind w:right="1701"/>
        <w:jc w:val="both"/>
        <w:rPr>
          <w:i/>
        </w:rPr>
      </w:pPr>
      <w:r w:rsidRPr="007301B6">
        <w:rPr>
          <w:i/>
        </w:rPr>
        <w:t>Des changements</w:t>
      </w:r>
      <w:r w:rsidR="00660966" w:rsidRPr="007301B6">
        <w:rPr>
          <w:i/>
        </w:rPr>
        <w:t xml:space="preserve"> sont déjà  possible</w:t>
      </w:r>
      <w:r w:rsidRPr="007301B6">
        <w:rPr>
          <w:i/>
        </w:rPr>
        <w:t>s</w:t>
      </w:r>
      <w:r w:rsidR="00660966" w:rsidRPr="007301B6">
        <w:rPr>
          <w:i/>
        </w:rPr>
        <w:t xml:space="preserve"> dans le cadre actuel.</w:t>
      </w:r>
    </w:p>
    <w:p w:rsidR="002C50A8" w:rsidRPr="007301B6" w:rsidRDefault="007301B6" w:rsidP="0047011A">
      <w:pPr>
        <w:spacing w:after="0"/>
        <w:ind w:right="1701"/>
        <w:jc w:val="both"/>
        <w:rPr>
          <w:i/>
        </w:rPr>
      </w:pPr>
      <w:r w:rsidRPr="007301B6">
        <w:rPr>
          <w:i/>
        </w:rPr>
        <w:t>Il importe</w:t>
      </w:r>
      <w:r w:rsidR="00390051" w:rsidRPr="007301B6">
        <w:rPr>
          <w:i/>
        </w:rPr>
        <w:t xml:space="preserve"> de bousculer les curricula. </w:t>
      </w:r>
      <w:r w:rsidRPr="007301B6">
        <w:rPr>
          <w:i/>
        </w:rPr>
        <w:t xml:space="preserve">Il faut faire de la place, délaisser des contenus utilitaristes ou sélectifs. </w:t>
      </w:r>
      <w:r w:rsidRPr="007301B6">
        <w:rPr>
          <w:i/>
        </w:rPr>
        <w:t>Introduire</w:t>
      </w:r>
      <w:r w:rsidR="00390051" w:rsidRPr="007301B6">
        <w:rPr>
          <w:i/>
        </w:rPr>
        <w:t xml:space="preserve"> </w:t>
      </w:r>
      <w:r w:rsidRPr="007301B6">
        <w:rPr>
          <w:i/>
        </w:rPr>
        <w:t>d</w:t>
      </w:r>
      <w:r w:rsidR="00C52F52" w:rsidRPr="007301B6">
        <w:rPr>
          <w:i/>
        </w:rPr>
        <w:t>e nouveaux contenus</w:t>
      </w:r>
      <w:r w:rsidR="00390051" w:rsidRPr="007301B6">
        <w:rPr>
          <w:i/>
        </w:rPr>
        <w:t>, à ne pas mettre à</w:t>
      </w:r>
      <w:r w:rsidR="00C52F52" w:rsidRPr="007301B6">
        <w:rPr>
          <w:i/>
        </w:rPr>
        <w:t xml:space="preserve"> la marge</w:t>
      </w:r>
      <w:r w:rsidR="00390051" w:rsidRPr="007301B6">
        <w:rPr>
          <w:i/>
        </w:rPr>
        <w:t xml:space="preserve"> dans des cours d’éducation à…</w:t>
      </w:r>
      <w:r w:rsidR="00C52F52" w:rsidRPr="007301B6">
        <w:rPr>
          <w:i/>
        </w:rPr>
        <w:t xml:space="preserve">. </w:t>
      </w:r>
    </w:p>
    <w:p w:rsidR="00C74BA1" w:rsidRPr="007301B6" w:rsidRDefault="007301B6" w:rsidP="0047011A">
      <w:pPr>
        <w:spacing w:after="0"/>
        <w:ind w:right="1701"/>
        <w:jc w:val="both"/>
        <w:rPr>
          <w:i/>
        </w:rPr>
      </w:pPr>
      <w:r w:rsidRPr="007301B6">
        <w:rPr>
          <w:i/>
        </w:rPr>
        <w:lastRenderedPageBreak/>
        <w:t>Une piste envisageables : pour certains cours faisant aujourd’hui partie du tronc commun, imposer des m</w:t>
      </w:r>
      <w:r w:rsidR="00C74BA1" w:rsidRPr="007301B6">
        <w:rPr>
          <w:i/>
        </w:rPr>
        <w:t>enus</w:t>
      </w:r>
      <w:r w:rsidRPr="007301B6">
        <w:rPr>
          <w:i/>
        </w:rPr>
        <w:t xml:space="preserve"> identiques pour tous, avec obligation de plat de chaque partie de ce menu, mais avec, dans chaque partie, une variété de plats.</w:t>
      </w:r>
      <w:r w:rsidR="00EE4844" w:rsidRPr="007301B6">
        <w:rPr>
          <w:i/>
        </w:rPr>
        <w:t> </w:t>
      </w:r>
      <w:r w:rsidR="00C74BA1" w:rsidRPr="007301B6">
        <w:rPr>
          <w:i/>
        </w:rPr>
        <w:t xml:space="preserve"> </w:t>
      </w:r>
    </w:p>
    <w:p w:rsidR="002C50A8" w:rsidRPr="007301B6" w:rsidRDefault="007301B6" w:rsidP="0047011A">
      <w:pPr>
        <w:spacing w:after="0"/>
        <w:ind w:right="1701"/>
        <w:jc w:val="both"/>
        <w:rPr>
          <w:i/>
        </w:rPr>
      </w:pPr>
      <w:r w:rsidRPr="007301B6">
        <w:rPr>
          <w:i/>
        </w:rPr>
        <w:t>Revoir les contenus impose aussi de revoir le cloisonnement des écoles, l</w:t>
      </w:r>
      <w:r w:rsidR="002C50A8" w:rsidRPr="007301B6">
        <w:rPr>
          <w:i/>
        </w:rPr>
        <w:t>es horaires</w:t>
      </w:r>
      <w:r w:rsidRPr="007301B6">
        <w:rPr>
          <w:i/>
        </w:rPr>
        <w:t xml:space="preserve"> de 50’</w:t>
      </w:r>
      <w:r w:rsidR="002C50A8" w:rsidRPr="007301B6">
        <w:rPr>
          <w:i/>
        </w:rPr>
        <w:t xml:space="preserve">, </w:t>
      </w:r>
      <w:r w:rsidRPr="007301B6">
        <w:rPr>
          <w:i/>
        </w:rPr>
        <w:t>le découpage disciplinaire</w:t>
      </w:r>
      <w:r w:rsidR="00C74BA1" w:rsidRPr="007301B6">
        <w:rPr>
          <w:i/>
        </w:rPr>
        <w:t xml:space="preserve">. </w:t>
      </w:r>
    </w:p>
    <w:p w:rsidR="0047011A" w:rsidRPr="007301B6" w:rsidRDefault="0047011A" w:rsidP="0047011A">
      <w:pPr>
        <w:spacing w:after="0"/>
        <w:ind w:right="1701"/>
        <w:jc w:val="both"/>
        <w:rPr>
          <w:i/>
        </w:rPr>
      </w:pPr>
    </w:p>
    <w:p w:rsidR="008C0B5E" w:rsidRPr="007301B6" w:rsidRDefault="008C0B5E" w:rsidP="0047011A">
      <w:pPr>
        <w:spacing w:after="0"/>
        <w:ind w:right="1701"/>
        <w:jc w:val="both"/>
        <w:rPr>
          <w:i/>
        </w:rPr>
      </w:pPr>
      <w:r w:rsidRPr="007301B6">
        <w:rPr>
          <w:i/>
        </w:rPr>
        <w:t>APPRENDRE COMMENT ?</w:t>
      </w:r>
      <w:r w:rsidR="00ED7A4E">
        <w:rPr>
          <w:i/>
        </w:rPr>
        <w:t xml:space="preserve"> (quelques idées en vrac)</w:t>
      </w:r>
    </w:p>
    <w:p w:rsidR="00135D72" w:rsidRPr="007301B6" w:rsidRDefault="00135D72" w:rsidP="0047011A">
      <w:pPr>
        <w:spacing w:after="0"/>
        <w:ind w:right="1701"/>
        <w:jc w:val="both"/>
        <w:rPr>
          <w:i/>
        </w:rPr>
      </w:pPr>
    </w:p>
    <w:p w:rsidR="008451FD" w:rsidRPr="007301B6" w:rsidRDefault="00E16C75" w:rsidP="0047011A">
      <w:pPr>
        <w:spacing w:after="0"/>
        <w:ind w:right="1701"/>
        <w:jc w:val="both"/>
        <w:rPr>
          <w:i/>
        </w:rPr>
      </w:pPr>
      <w:r w:rsidRPr="007301B6">
        <w:rPr>
          <w:i/>
        </w:rPr>
        <w:t xml:space="preserve">une École qui préserve et entretient </w:t>
      </w:r>
      <w:r w:rsidR="008451FD" w:rsidRPr="007301B6">
        <w:rPr>
          <w:i/>
        </w:rPr>
        <w:t>l’appétit d’apprendre en misant sur la soif d’apprendre et les questions vives et vivifiantes des enfants et des jeunes ;</w:t>
      </w:r>
      <w:r w:rsidR="00161C32" w:rsidRPr="007301B6">
        <w:rPr>
          <w:i/>
        </w:rPr>
        <w:t xml:space="preserve"> et qui n’a de cesse d’entretenir chez l’enfant et le jeune la volonté de comprendre, d’interpréter et de donner du sens à ce qui l’interpelle…;</w:t>
      </w:r>
      <w:r w:rsidRPr="007301B6">
        <w:rPr>
          <w:i/>
        </w:rPr>
        <w:t xml:space="preserve"> </w:t>
      </w:r>
    </w:p>
    <w:p w:rsidR="00135D72" w:rsidRPr="007301B6" w:rsidRDefault="00135D72" w:rsidP="0047011A">
      <w:pPr>
        <w:spacing w:after="0"/>
        <w:ind w:right="1701"/>
        <w:jc w:val="both"/>
        <w:rPr>
          <w:i/>
        </w:rPr>
      </w:pPr>
    </w:p>
    <w:p w:rsidR="008451FD" w:rsidRPr="007301B6" w:rsidRDefault="008451FD" w:rsidP="0047011A">
      <w:pPr>
        <w:spacing w:after="0"/>
        <w:ind w:right="1701"/>
        <w:jc w:val="both"/>
        <w:rPr>
          <w:i/>
        </w:rPr>
      </w:pPr>
      <w:proofErr w:type="gramStart"/>
      <w:r w:rsidRPr="007301B6">
        <w:rPr>
          <w:i/>
        </w:rPr>
        <w:t>une</w:t>
      </w:r>
      <w:proofErr w:type="gramEnd"/>
      <w:r w:rsidRPr="007301B6">
        <w:rPr>
          <w:i/>
        </w:rPr>
        <w:t xml:space="preserve"> École qui parie sur l’intelligence de tous et abandonne le langage déficitaire, </w:t>
      </w:r>
      <w:r w:rsidR="00ED7A4E">
        <w:rPr>
          <w:i/>
        </w:rPr>
        <w:t xml:space="preserve">faisant de </w:t>
      </w:r>
      <w:r w:rsidRPr="007301B6">
        <w:rPr>
          <w:i/>
        </w:rPr>
        <w:t xml:space="preserve">tous ces mots en « </w:t>
      </w:r>
      <w:proofErr w:type="spellStart"/>
      <w:r w:rsidRPr="007301B6">
        <w:rPr>
          <w:i/>
        </w:rPr>
        <w:t>dys</w:t>
      </w:r>
      <w:proofErr w:type="spellEnd"/>
      <w:r w:rsidRPr="007301B6">
        <w:rPr>
          <w:i/>
        </w:rPr>
        <w:t xml:space="preserve"> » inventés pour classer</w:t>
      </w:r>
      <w:r w:rsidR="00ED7A4E">
        <w:rPr>
          <w:i/>
        </w:rPr>
        <w:t xml:space="preserve"> un usage beaucoup plus parcimonieux qu’aujourd’hui </w:t>
      </w:r>
      <w:r w:rsidRPr="007301B6">
        <w:rPr>
          <w:i/>
        </w:rPr>
        <w:t xml:space="preserve">; </w:t>
      </w:r>
    </w:p>
    <w:p w:rsidR="00135D72" w:rsidRPr="007301B6" w:rsidRDefault="00135D72" w:rsidP="0047011A">
      <w:pPr>
        <w:spacing w:after="0"/>
        <w:ind w:right="1701"/>
        <w:jc w:val="both"/>
        <w:rPr>
          <w:i/>
        </w:rPr>
      </w:pPr>
    </w:p>
    <w:p w:rsidR="00E16C75" w:rsidRPr="007301B6" w:rsidRDefault="00E16C75" w:rsidP="0047011A">
      <w:pPr>
        <w:spacing w:after="0"/>
        <w:ind w:right="1701"/>
        <w:jc w:val="both"/>
        <w:rPr>
          <w:i/>
        </w:rPr>
      </w:pPr>
      <w:proofErr w:type="gramStart"/>
      <w:r w:rsidRPr="007301B6">
        <w:rPr>
          <w:i/>
        </w:rPr>
        <w:t>une</w:t>
      </w:r>
      <w:proofErr w:type="gramEnd"/>
      <w:r w:rsidRPr="007301B6">
        <w:rPr>
          <w:i/>
        </w:rPr>
        <w:t xml:space="preserve"> École qui place en son cœur l’interrogation mutuelle, le débat, l’apprentissage réciproque, la coopération ;</w:t>
      </w:r>
    </w:p>
    <w:p w:rsidR="00135D72" w:rsidRPr="007301B6" w:rsidRDefault="00135D72" w:rsidP="0047011A">
      <w:pPr>
        <w:spacing w:after="0"/>
        <w:ind w:right="1701"/>
        <w:jc w:val="both"/>
        <w:rPr>
          <w:i/>
        </w:rPr>
      </w:pPr>
    </w:p>
    <w:p w:rsidR="00E16C75" w:rsidRPr="007301B6" w:rsidRDefault="00E16C75" w:rsidP="0047011A">
      <w:pPr>
        <w:spacing w:after="0"/>
        <w:ind w:right="1701"/>
        <w:jc w:val="both"/>
        <w:rPr>
          <w:i/>
        </w:rPr>
      </w:pPr>
      <w:proofErr w:type="gramStart"/>
      <w:r w:rsidRPr="007301B6">
        <w:rPr>
          <w:i/>
        </w:rPr>
        <w:t>une</w:t>
      </w:r>
      <w:proofErr w:type="gramEnd"/>
      <w:r w:rsidRPr="007301B6">
        <w:rPr>
          <w:i/>
        </w:rPr>
        <w:t xml:space="preserve"> école qui fait faire</w:t>
      </w:r>
      <w:r w:rsidR="00390051" w:rsidRPr="007301B6">
        <w:rPr>
          <w:i/>
        </w:rPr>
        <w:t>, qui fait agir,</w:t>
      </w:r>
      <w:r w:rsidRPr="007301B6">
        <w:rPr>
          <w:i/>
        </w:rPr>
        <w:t>…</w:t>
      </w:r>
      <w:r w:rsidR="00EE4844" w:rsidRPr="007301B6">
        <w:rPr>
          <w:i/>
        </w:rPr>
        <w:t xml:space="preserve"> ; </w:t>
      </w:r>
      <w:r w:rsidR="00ED7A4E">
        <w:rPr>
          <w:i/>
        </w:rPr>
        <w:t>qui fait vivre des expériences positives (</w:t>
      </w:r>
      <w:r w:rsidR="00EE4844" w:rsidRPr="007301B6">
        <w:rPr>
          <w:i/>
        </w:rPr>
        <w:t>démocratie, coopération, égalité, émancipation,..)</w:t>
      </w:r>
    </w:p>
    <w:p w:rsidR="00135D72" w:rsidRPr="007301B6" w:rsidRDefault="00135D72" w:rsidP="0047011A">
      <w:pPr>
        <w:spacing w:after="0"/>
        <w:ind w:right="1701"/>
        <w:jc w:val="both"/>
        <w:rPr>
          <w:i/>
        </w:rPr>
      </w:pPr>
    </w:p>
    <w:p w:rsidR="00ED7A4E" w:rsidRPr="007301B6" w:rsidRDefault="00161C32" w:rsidP="00ED7A4E">
      <w:pPr>
        <w:spacing w:after="0"/>
        <w:ind w:right="1701"/>
        <w:jc w:val="both"/>
        <w:rPr>
          <w:i/>
        </w:rPr>
      </w:pPr>
      <w:proofErr w:type="gramStart"/>
      <w:r w:rsidRPr="007301B6">
        <w:rPr>
          <w:i/>
        </w:rPr>
        <w:t>une</w:t>
      </w:r>
      <w:proofErr w:type="gramEnd"/>
      <w:r w:rsidRPr="007301B6">
        <w:rPr>
          <w:i/>
        </w:rPr>
        <w:t xml:space="preserve"> École qui refuse de</w:t>
      </w:r>
      <w:r w:rsidR="00ED7A4E">
        <w:rPr>
          <w:i/>
        </w:rPr>
        <w:t xml:space="preserve"> mesurer, classer, étiqueter ; </w:t>
      </w:r>
      <w:r w:rsidR="00ED7A4E" w:rsidRPr="007301B6">
        <w:rPr>
          <w:i/>
        </w:rPr>
        <w:t xml:space="preserve">une école qui remet à plat les procédures d’évaluation. Qui cesse de vénérer Sainte-évaluation, Saint-Examen et Sainte-Note, et de se soumettre elle-même aux évaluations incessantes, et en particulier aux évaluations PISA ; car </w:t>
      </w:r>
      <w:r w:rsidR="00ED7A4E">
        <w:rPr>
          <w:i/>
        </w:rPr>
        <w:t xml:space="preserve">de telles évaluations </w:t>
      </w:r>
      <w:r w:rsidR="00ED7A4E" w:rsidRPr="007301B6">
        <w:rPr>
          <w:i/>
        </w:rPr>
        <w:t>standardise</w:t>
      </w:r>
      <w:r w:rsidR="00ED7A4E">
        <w:rPr>
          <w:i/>
        </w:rPr>
        <w:t>nt</w:t>
      </w:r>
      <w:r w:rsidR="00ED7A4E" w:rsidRPr="007301B6">
        <w:rPr>
          <w:i/>
        </w:rPr>
        <w:t>, simplifie</w:t>
      </w:r>
      <w:r w:rsidR="00ED7A4E">
        <w:rPr>
          <w:i/>
        </w:rPr>
        <w:t>nt, fon</w:t>
      </w:r>
      <w:r w:rsidR="00ED7A4E" w:rsidRPr="007301B6">
        <w:rPr>
          <w:i/>
        </w:rPr>
        <w:t>t perdre du temps, valorise</w:t>
      </w:r>
      <w:r w:rsidR="00ED7A4E">
        <w:rPr>
          <w:i/>
        </w:rPr>
        <w:t>nt</w:t>
      </w:r>
      <w:r w:rsidR="00ED7A4E" w:rsidRPr="007301B6">
        <w:rPr>
          <w:i/>
        </w:rPr>
        <w:t xml:space="preserve"> la motivation extrinsèque,…</w:t>
      </w:r>
    </w:p>
    <w:p w:rsidR="001413C3" w:rsidRPr="007301B6" w:rsidRDefault="001413C3" w:rsidP="0047011A">
      <w:pPr>
        <w:spacing w:after="0"/>
        <w:ind w:right="1701"/>
        <w:jc w:val="both"/>
        <w:rPr>
          <w:i/>
        </w:rPr>
      </w:pPr>
    </w:p>
    <w:p w:rsidR="001413C3" w:rsidRPr="007301B6" w:rsidRDefault="001413C3" w:rsidP="0047011A">
      <w:pPr>
        <w:spacing w:after="0"/>
        <w:ind w:right="1701"/>
        <w:jc w:val="both"/>
        <w:rPr>
          <w:i/>
        </w:rPr>
      </w:pPr>
      <w:proofErr w:type="gramStart"/>
      <w:r w:rsidRPr="007301B6">
        <w:rPr>
          <w:i/>
        </w:rPr>
        <w:t>une</w:t>
      </w:r>
      <w:proofErr w:type="gramEnd"/>
      <w:r w:rsidRPr="007301B6">
        <w:rPr>
          <w:i/>
        </w:rPr>
        <w:t xml:space="preserve"> école ouverte sur son environnement et sur la vie, ce qui ne se cantonne pas au monde de l'entreprise</w:t>
      </w:r>
    </w:p>
    <w:p w:rsidR="00135D72" w:rsidRPr="007301B6" w:rsidRDefault="00135D72" w:rsidP="0047011A">
      <w:pPr>
        <w:spacing w:after="0"/>
        <w:ind w:right="1701"/>
        <w:jc w:val="both"/>
        <w:rPr>
          <w:i/>
        </w:rPr>
      </w:pPr>
    </w:p>
    <w:p w:rsidR="005C1002" w:rsidRDefault="00ED7A4E" w:rsidP="0047011A">
      <w:pPr>
        <w:spacing w:after="0"/>
        <w:ind w:right="1701"/>
        <w:jc w:val="both"/>
        <w:rPr>
          <w:i/>
        </w:rPr>
      </w:pPr>
      <w:proofErr w:type="gramStart"/>
      <w:r>
        <w:rPr>
          <w:i/>
        </w:rPr>
        <w:t>u</w:t>
      </w:r>
      <w:r w:rsidR="005C1002" w:rsidRPr="007301B6">
        <w:rPr>
          <w:i/>
        </w:rPr>
        <w:t>ne</w:t>
      </w:r>
      <w:proofErr w:type="gramEnd"/>
      <w:r w:rsidR="005C1002" w:rsidRPr="007301B6">
        <w:rPr>
          <w:i/>
        </w:rPr>
        <w:t xml:space="preserve"> absence de redoublement et de spécialisé</w:t>
      </w:r>
      <w:r>
        <w:rPr>
          <w:i/>
        </w:rPr>
        <w:t> ;</w:t>
      </w:r>
    </w:p>
    <w:p w:rsidR="00ED7A4E" w:rsidRPr="007301B6" w:rsidRDefault="00ED7A4E" w:rsidP="0047011A">
      <w:pPr>
        <w:spacing w:after="0"/>
        <w:ind w:right="1701"/>
        <w:jc w:val="both"/>
        <w:rPr>
          <w:i/>
        </w:rPr>
      </w:pPr>
    </w:p>
    <w:p w:rsidR="003503D4" w:rsidRPr="007301B6" w:rsidRDefault="00ED7A4E" w:rsidP="0047011A">
      <w:pPr>
        <w:spacing w:after="0"/>
        <w:ind w:right="1701"/>
        <w:jc w:val="both"/>
        <w:rPr>
          <w:i/>
        </w:rPr>
      </w:pPr>
      <w:proofErr w:type="gramStart"/>
      <w:r>
        <w:rPr>
          <w:i/>
        </w:rPr>
        <w:t>des</w:t>
      </w:r>
      <w:proofErr w:type="gramEnd"/>
      <w:r>
        <w:rPr>
          <w:i/>
        </w:rPr>
        <w:t xml:space="preserve"> </w:t>
      </w:r>
      <w:r w:rsidR="00161C32" w:rsidRPr="007301B6">
        <w:rPr>
          <w:i/>
        </w:rPr>
        <w:t>enseignant</w:t>
      </w:r>
      <w:r>
        <w:rPr>
          <w:i/>
        </w:rPr>
        <w:t>s</w:t>
      </w:r>
      <w:r w:rsidR="00161C32" w:rsidRPr="007301B6">
        <w:rPr>
          <w:i/>
        </w:rPr>
        <w:t xml:space="preserve"> accompagnateur plutôt que guide…</w:t>
      </w:r>
      <w:r>
        <w:rPr>
          <w:i/>
        </w:rPr>
        <w:t xml:space="preserve"> ; des </w:t>
      </w:r>
      <w:r w:rsidR="00C74BA1" w:rsidRPr="007301B6">
        <w:rPr>
          <w:i/>
        </w:rPr>
        <w:t>collectifs enseignants…</w:t>
      </w:r>
      <w:r>
        <w:rPr>
          <w:i/>
        </w:rPr>
        <w:t xml:space="preserve"> ; un moins grand découpage et spécialisation des tâches des professionnels (ne pas déléguer les </w:t>
      </w:r>
      <w:r w:rsidR="006E50F3" w:rsidRPr="007301B6">
        <w:rPr>
          <w:i/>
        </w:rPr>
        <w:t>« basses tâches</w:t>
      </w:r>
      <w:r>
        <w:rPr>
          <w:i/>
        </w:rPr>
        <w:t xml:space="preserve"> ») ; une remise en question du fossé enseignant-enseigné : l’apprenant enseigne aussi tandis que </w:t>
      </w:r>
      <w:r w:rsidR="00C74BA1" w:rsidRPr="007301B6">
        <w:rPr>
          <w:i/>
        </w:rPr>
        <w:t>l’enseignant apprend aussi…</w:t>
      </w:r>
    </w:p>
    <w:p w:rsidR="00135D72" w:rsidRPr="007301B6" w:rsidRDefault="00135D72" w:rsidP="0047011A">
      <w:pPr>
        <w:spacing w:after="0"/>
        <w:ind w:right="1701"/>
        <w:jc w:val="both"/>
        <w:rPr>
          <w:i/>
        </w:rPr>
      </w:pPr>
    </w:p>
    <w:p w:rsidR="000B3F85" w:rsidRPr="007301B6" w:rsidRDefault="008C0B5E" w:rsidP="0047011A">
      <w:pPr>
        <w:spacing w:after="0"/>
        <w:ind w:right="1701"/>
        <w:jc w:val="both"/>
        <w:rPr>
          <w:i/>
        </w:rPr>
      </w:pPr>
      <w:r w:rsidRPr="007301B6">
        <w:rPr>
          <w:i/>
        </w:rPr>
        <w:t>AP</w:t>
      </w:r>
      <w:r w:rsidR="000B3F85" w:rsidRPr="007301B6">
        <w:rPr>
          <w:i/>
        </w:rPr>
        <w:t>PRENDRE DANS QUELS COLLECTIFS</w:t>
      </w:r>
      <w:r w:rsidR="00ED7A4E">
        <w:rPr>
          <w:i/>
        </w:rPr>
        <w:t xml:space="preserve"> (ébauche)</w:t>
      </w:r>
    </w:p>
    <w:p w:rsidR="000B3F85" w:rsidRPr="007301B6" w:rsidRDefault="000B3F85" w:rsidP="0047011A">
      <w:pPr>
        <w:spacing w:after="0"/>
        <w:ind w:right="1701"/>
        <w:jc w:val="both"/>
        <w:rPr>
          <w:i/>
        </w:rPr>
      </w:pPr>
    </w:p>
    <w:p w:rsidR="00ED7A4E" w:rsidRDefault="000B3F85" w:rsidP="0047011A">
      <w:pPr>
        <w:spacing w:after="0"/>
        <w:ind w:right="1701"/>
        <w:jc w:val="both"/>
        <w:rPr>
          <w:i/>
        </w:rPr>
      </w:pPr>
      <w:r w:rsidRPr="007301B6">
        <w:rPr>
          <w:i/>
        </w:rPr>
        <w:lastRenderedPageBreak/>
        <w:t>U</w:t>
      </w:r>
      <w:r w:rsidR="008451FD" w:rsidRPr="007301B6">
        <w:rPr>
          <w:i/>
        </w:rPr>
        <w:t xml:space="preserve">ne École qui mélange pauvres et riches, </w:t>
      </w:r>
      <w:r w:rsidR="008C0B5E" w:rsidRPr="007301B6">
        <w:rPr>
          <w:i/>
        </w:rPr>
        <w:t>croyants</w:t>
      </w:r>
      <w:r w:rsidR="008451FD" w:rsidRPr="007301B6">
        <w:rPr>
          <w:i/>
        </w:rPr>
        <w:t xml:space="preserve"> et athées, soi-disant intellos et prétendus manuels, aveugles et boiteux, parce qu’elle ne perçoit plus aucun de ces jeunes comme un frein à la course mais les voit comme des garde-fous face aux dérives individualistes e</w:t>
      </w:r>
      <w:r w:rsidRPr="007301B6">
        <w:rPr>
          <w:i/>
        </w:rPr>
        <w:t>t aux replis sur les certitudes ;</w:t>
      </w:r>
      <w:r w:rsidR="00E16C75" w:rsidRPr="007301B6">
        <w:rPr>
          <w:i/>
        </w:rPr>
        <w:t xml:space="preserve"> </w:t>
      </w:r>
    </w:p>
    <w:p w:rsidR="00ED7A4E" w:rsidRDefault="00ED7A4E" w:rsidP="0047011A">
      <w:pPr>
        <w:spacing w:after="0"/>
        <w:ind w:right="1701"/>
        <w:jc w:val="both"/>
        <w:rPr>
          <w:i/>
        </w:rPr>
      </w:pPr>
    </w:p>
    <w:p w:rsidR="00ED7A4E" w:rsidRPr="007301B6" w:rsidRDefault="00ED7A4E" w:rsidP="00ED7A4E">
      <w:pPr>
        <w:spacing w:after="0"/>
        <w:ind w:right="1701"/>
        <w:jc w:val="both"/>
        <w:rPr>
          <w:i/>
        </w:rPr>
      </w:pPr>
      <w:r>
        <w:rPr>
          <w:i/>
        </w:rPr>
        <w:t>Valoriser les</w:t>
      </w:r>
      <w:r w:rsidRPr="007301B6">
        <w:rPr>
          <w:i/>
        </w:rPr>
        <w:t xml:space="preserve"> classes verticales ou multi-âges</w:t>
      </w:r>
      <w:r>
        <w:rPr>
          <w:i/>
        </w:rPr>
        <w:t xml:space="preserve"> (expliciter leurs avantages) ;</w:t>
      </w:r>
    </w:p>
    <w:p w:rsidR="00ED7A4E" w:rsidRDefault="00ED7A4E" w:rsidP="0047011A">
      <w:pPr>
        <w:spacing w:after="0"/>
        <w:ind w:right="1701"/>
        <w:jc w:val="both"/>
        <w:rPr>
          <w:i/>
        </w:rPr>
      </w:pPr>
    </w:p>
    <w:p w:rsidR="00ED7A4E" w:rsidRDefault="00ED7A4E" w:rsidP="0047011A">
      <w:pPr>
        <w:spacing w:after="0"/>
        <w:ind w:right="1701"/>
        <w:jc w:val="both"/>
        <w:rPr>
          <w:i/>
        </w:rPr>
      </w:pPr>
      <w:r>
        <w:rPr>
          <w:i/>
        </w:rPr>
        <w:t xml:space="preserve">L’apparition d’options et de filières doit aller de pair avec la </w:t>
      </w:r>
      <w:r w:rsidR="00E16C75" w:rsidRPr="007301B6">
        <w:rPr>
          <w:i/>
        </w:rPr>
        <w:t>cohabitation des</w:t>
      </w:r>
      <w:r>
        <w:rPr>
          <w:i/>
        </w:rPr>
        <w:t xml:space="preserve"> élèves suivant les diverses filières. Il n’y a aucune raison pour que des cours présent dans les divers programmes de filières soient suivis séparément ;</w:t>
      </w:r>
    </w:p>
    <w:p w:rsidR="00ED7A4E" w:rsidRDefault="00ED7A4E" w:rsidP="0047011A">
      <w:pPr>
        <w:spacing w:after="0"/>
        <w:ind w:right="1701"/>
        <w:jc w:val="both"/>
        <w:rPr>
          <w:i/>
        </w:rPr>
      </w:pPr>
    </w:p>
    <w:p w:rsidR="00161C32" w:rsidRPr="007301B6" w:rsidRDefault="00ED7A4E" w:rsidP="0047011A">
      <w:pPr>
        <w:spacing w:after="0"/>
        <w:ind w:right="1701"/>
        <w:jc w:val="both"/>
        <w:rPr>
          <w:i/>
        </w:rPr>
      </w:pPr>
      <w:r>
        <w:rPr>
          <w:i/>
        </w:rPr>
        <w:t>Idée à explorer :</w:t>
      </w:r>
      <w:r w:rsidR="00E16C75" w:rsidRPr="007301B6">
        <w:rPr>
          <w:i/>
        </w:rPr>
        <w:t xml:space="preserve"> prolongation </w:t>
      </w:r>
      <w:r>
        <w:rPr>
          <w:i/>
        </w:rPr>
        <w:t xml:space="preserve">d’un petit tronc commun de 18 à </w:t>
      </w:r>
      <w:r w:rsidR="00E16C75" w:rsidRPr="007301B6">
        <w:rPr>
          <w:i/>
        </w:rPr>
        <w:t>22 ans</w:t>
      </w:r>
      <w:r>
        <w:rPr>
          <w:i/>
        </w:rPr>
        <w:t>, pour poursuivre l’apprentissage du rapport aux autres, entre étudiants, travailleurs et sans emploi</w:t>
      </w:r>
      <w:r w:rsidR="00E16C75" w:rsidRPr="007301B6">
        <w:rPr>
          <w:i/>
        </w:rPr>
        <w:t> ;</w:t>
      </w:r>
    </w:p>
    <w:p w:rsidR="00135D72" w:rsidRPr="007301B6" w:rsidRDefault="00135D72" w:rsidP="0047011A">
      <w:pPr>
        <w:spacing w:after="0"/>
        <w:ind w:right="1701"/>
        <w:jc w:val="both"/>
        <w:rPr>
          <w:i/>
        </w:rPr>
      </w:pPr>
    </w:p>
    <w:p w:rsidR="003503D4" w:rsidRPr="007301B6" w:rsidRDefault="00ED7A4E" w:rsidP="0047011A">
      <w:pPr>
        <w:spacing w:after="0"/>
        <w:ind w:right="1701"/>
        <w:jc w:val="both"/>
        <w:rPr>
          <w:i/>
        </w:rPr>
      </w:pPr>
      <w:r>
        <w:rPr>
          <w:i/>
        </w:rPr>
        <w:t>Quels liens entre l’école et la c</w:t>
      </w:r>
      <w:r w:rsidR="003503D4" w:rsidRPr="007301B6">
        <w:rPr>
          <w:i/>
        </w:rPr>
        <w:t>ommunauté</w:t>
      </w:r>
      <w:r>
        <w:rPr>
          <w:i/>
        </w:rPr>
        <w:t xml:space="preserve"> de son territoire</w:t>
      </w:r>
      <w:r w:rsidR="003503D4" w:rsidRPr="007301B6">
        <w:rPr>
          <w:i/>
        </w:rPr>
        <w:t> ?</w:t>
      </w:r>
    </w:p>
    <w:p w:rsidR="00135D72" w:rsidRPr="007301B6" w:rsidRDefault="00135D72" w:rsidP="0047011A">
      <w:pPr>
        <w:spacing w:after="0"/>
        <w:ind w:right="1701"/>
        <w:jc w:val="both"/>
        <w:rPr>
          <w:i/>
        </w:rPr>
      </w:pPr>
    </w:p>
    <w:p w:rsidR="008451FD" w:rsidRPr="007301B6" w:rsidRDefault="006E50F3" w:rsidP="0047011A">
      <w:pPr>
        <w:spacing w:after="0"/>
        <w:ind w:right="1701"/>
        <w:jc w:val="both"/>
        <w:rPr>
          <w:i/>
        </w:rPr>
      </w:pPr>
      <w:r w:rsidRPr="007301B6">
        <w:rPr>
          <w:i/>
        </w:rPr>
        <w:t>QUELLES STRUCTURES ?</w:t>
      </w:r>
    </w:p>
    <w:p w:rsidR="00545BC4" w:rsidRPr="007301B6" w:rsidRDefault="00545BC4" w:rsidP="0047011A">
      <w:pPr>
        <w:spacing w:after="0"/>
        <w:ind w:right="1701"/>
        <w:jc w:val="both"/>
        <w:rPr>
          <w:i/>
        </w:rPr>
      </w:pPr>
    </w:p>
    <w:p w:rsidR="006E50F3" w:rsidRPr="007301B6" w:rsidRDefault="00545BC4" w:rsidP="0047011A">
      <w:pPr>
        <w:spacing w:after="0"/>
        <w:ind w:right="1701"/>
        <w:jc w:val="both"/>
        <w:rPr>
          <w:i/>
        </w:rPr>
      </w:pPr>
      <w:r w:rsidRPr="007301B6">
        <w:rPr>
          <w:i/>
        </w:rPr>
        <w:t xml:space="preserve">Il doit y avoir une cohérence entre ce projet et l’organisation du système. </w:t>
      </w:r>
    </w:p>
    <w:p w:rsidR="00C648A8" w:rsidRDefault="00135D72" w:rsidP="0047011A">
      <w:pPr>
        <w:spacing w:after="0"/>
        <w:ind w:right="1701"/>
        <w:jc w:val="both"/>
        <w:rPr>
          <w:i/>
        </w:rPr>
      </w:pPr>
      <w:r w:rsidRPr="007301B6">
        <w:rPr>
          <w:i/>
        </w:rPr>
        <w:t>Ecole gratuite, publique</w:t>
      </w:r>
      <w:r w:rsidR="001413C3" w:rsidRPr="007301B6">
        <w:rPr>
          <w:i/>
        </w:rPr>
        <w:t xml:space="preserve"> (une Ecole pour laquelle les autorités publiques acceptent de dégager tous les moyens nécessaires pour atteindre les objectifs jugés indispensables. Et donc de se</w:t>
      </w:r>
      <w:r w:rsidR="003F1E67" w:rsidRPr="007301B6">
        <w:rPr>
          <w:i/>
        </w:rPr>
        <w:t xml:space="preserve"> donner ces moyens</w:t>
      </w:r>
      <w:r w:rsidR="001413C3" w:rsidRPr="007301B6">
        <w:rPr>
          <w:i/>
        </w:rPr>
        <w:t>)</w:t>
      </w:r>
      <w:r w:rsidRPr="007301B6">
        <w:rPr>
          <w:i/>
        </w:rPr>
        <w:t xml:space="preserve">. </w:t>
      </w:r>
    </w:p>
    <w:p w:rsidR="00135D72" w:rsidRPr="007301B6" w:rsidRDefault="00C648A8" w:rsidP="0047011A">
      <w:pPr>
        <w:spacing w:after="0"/>
        <w:ind w:right="1701"/>
        <w:jc w:val="both"/>
        <w:rPr>
          <w:i/>
        </w:rPr>
      </w:pPr>
      <w:r>
        <w:rPr>
          <w:i/>
        </w:rPr>
        <w:t>Mais autonomie. Une autonomie qui ne doit pas être cadrée par des dispositifs de reddition de comptes</w:t>
      </w:r>
      <w:r w:rsidR="00135D72" w:rsidRPr="007301B6">
        <w:rPr>
          <w:i/>
        </w:rPr>
        <w:t xml:space="preserve">, plutôt de </w:t>
      </w:r>
      <w:proofErr w:type="spellStart"/>
      <w:r w:rsidR="00135D72" w:rsidRPr="007301B6">
        <w:rPr>
          <w:i/>
        </w:rPr>
        <w:t>l’intervision</w:t>
      </w:r>
      <w:proofErr w:type="spellEnd"/>
      <w:r w:rsidR="00135D72" w:rsidRPr="007301B6">
        <w:rPr>
          <w:i/>
        </w:rPr>
        <w:t xml:space="preserve"> en référence à un </w:t>
      </w:r>
      <w:r>
        <w:rPr>
          <w:i/>
        </w:rPr>
        <w:t>horizon, une culture du débat, de l’échange,</w:t>
      </w:r>
      <w:r w:rsidR="00135D72" w:rsidRPr="007301B6">
        <w:rPr>
          <w:i/>
        </w:rPr>
        <w:t xml:space="preserve"> de la coopé</w:t>
      </w:r>
      <w:r>
        <w:rPr>
          <w:i/>
        </w:rPr>
        <w:t>ration</w:t>
      </w:r>
      <w:r w:rsidR="00135D72" w:rsidRPr="007301B6">
        <w:rPr>
          <w:i/>
        </w:rPr>
        <w:t>.</w:t>
      </w:r>
    </w:p>
    <w:p w:rsidR="006E50F3" w:rsidRPr="001F57DB" w:rsidRDefault="006E50F3" w:rsidP="00161C32">
      <w:pPr>
        <w:spacing w:after="0"/>
        <w:ind w:right="1701"/>
        <w:jc w:val="both"/>
        <w:rPr>
          <w:i/>
        </w:rPr>
      </w:pPr>
      <w:bookmarkStart w:id="0" w:name="_GoBack"/>
      <w:bookmarkEnd w:id="0"/>
    </w:p>
    <w:p w:rsidR="00D95953" w:rsidRDefault="00A847F6" w:rsidP="00AB54FE">
      <w:pPr>
        <w:ind w:right="1701"/>
        <w:jc w:val="both"/>
        <w:rPr>
          <w:rFonts w:ascii="Century Gothic" w:hAnsi="Century Gothic"/>
          <w:color w:val="C0392B"/>
          <w:sz w:val="28"/>
          <w:szCs w:val="28"/>
        </w:rPr>
      </w:pPr>
      <w:r>
        <w:rPr>
          <w:rFonts w:ascii="Century Gothic" w:hAnsi="Century Gothic"/>
          <w:color w:val="C0392B"/>
          <w:sz w:val="28"/>
          <w:szCs w:val="28"/>
        </w:rPr>
        <w:t>N</w:t>
      </w:r>
      <w:r w:rsidR="00D95953" w:rsidRPr="00922E1A">
        <w:rPr>
          <w:rFonts w:ascii="Century Gothic" w:hAnsi="Century Gothic"/>
          <w:color w:val="C0392B"/>
          <w:sz w:val="28"/>
          <w:szCs w:val="28"/>
        </w:rPr>
        <w:t>ous mettre en route</w:t>
      </w:r>
    </w:p>
    <w:p w:rsidR="008451FD" w:rsidRPr="009F6618" w:rsidRDefault="009F6618" w:rsidP="00AB54FE">
      <w:pPr>
        <w:ind w:right="1701"/>
        <w:jc w:val="both"/>
        <w:rPr>
          <w:i/>
          <w:szCs w:val="24"/>
        </w:rPr>
      </w:pPr>
      <w:r>
        <w:rPr>
          <w:i/>
          <w:szCs w:val="24"/>
        </w:rPr>
        <w:t>C</w:t>
      </w:r>
      <w:r w:rsidR="008451FD" w:rsidRPr="009F6618">
        <w:rPr>
          <w:i/>
          <w:szCs w:val="24"/>
        </w:rPr>
        <w:t>e dernier chapitre préciser</w:t>
      </w:r>
      <w:r>
        <w:rPr>
          <w:i/>
          <w:szCs w:val="24"/>
        </w:rPr>
        <w:t>ait</w:t>
      </w:r>
      <w:r w:rsidR="008451FD" w:rsidRPr="009F6618">
        <w:rPr>
          <w:i/>
          <w:szCs w:val="24"/>
        </w:rPr>
        <w:t xml:space="preserve"> comment</w:t>
      </w:r>
      <w:r w:rsidR="00EC6CA2">
        <w:rPr>
          <w:i/>
          <w:szCs w:val="24"/>
        </w:rPr>
        <w:t xml:space="preserve"> nous comptons agir et « faire</w:t>
      </w:r>
      <w:r w:rsidR="008451FD" w:rsidRPr="009F6618">
        <w:rPr>
          <w:i/>
          <w:szCs w:val="24"/>
        </w:rPr>
        <w:t xml:space="preserve"> agir</w:t>
      </w:r>
      <w:r w:rsidR="00EC6CA2">
        <w:rPr>
          <w:i/>
          <w:szCs w:val="24"/>
        </w:rPr>
        <w:t> »</w:t>
      </w:r>
      <w:r w:rsidR="008451FD" w:rsidRPr="009F6618">
        <w:rPr>
          <w:i/>
          <w:szCs w:val="24"/>
        </w:rPr>
        <w:t xml:space="preserve"> pour tendre vers l’horizon décrit précédemment. </w:t>
      </w:r>
    </w:p>
    <w:p w:rsidR="00C76DFD" w:rsidRDefault="008451FD" w:rsidP="00AB54FE">
      <w:pPr>
        <w:ind w:right="1701"/>
        <w:jc w:val="both"/>
        <w:rPr>
          <w:i/>
          <w:szCs w:val="24"/>
        </w:rPr>
      </w:pPr>
      <w:r w:rsidRPr="009F6618">
        <w:rPr>
          <w:i/>
          <w:szCs w:val="24"/>
        </w:rPr>
        <w:t>Il faut d’</w:t>
      </w:r>
      <w:r w:rsidR="00C76DFD" w:rsidRPr="009F6618">
        <w:rPr>
          <w:i/>
          <w:szCs w:val="24"/>
        </w:rPr>
        <w:t>abord rappeler que si nous n’avons volontairement</w:t>
      </w:r>
      <w:r w:rsidRPr="009F6618">
        <w:rPr>
          <w:i/>
          <w:szCs w:val="24"/>
        </w:rPr>
        <w:t xml:space="preserve"> fait qu’esquisser l’horizon</w:t>
      </w:r>
      <w:r w:rsidR="00C76DFD" w:rsidRPr="009F6618">
        <w:rPr>
          <w:i/>
          <w:szCs w:val="24"/>
        </w:rPr>
        <w:t xml:space="preserve">, </w:t>
      </w:r>
      <w:r w:rsidRPr="009F6618">
        <w:rPr>
          <w:i/>
          <w:szCs w:val="24"/>
        </w:rPr>
        <w:t xml:space="preserve"> </w:t>
      </w:r>
      <w:r w:rsidR="00C76DFD" w:rsidRPr="009F6618">
        <w:rPr>
          <w:i/>
          <w:szCs w:val="24"/>
        </w:rPr>
        <w:t xml:space="preserve">c’est pour </w:t>
      </w:r>
      <w:r w:rsidR="00AC1B14">
        <w:rPr>
          <w:i/>
          <w:szCs w:val="24"/>
        </w:rPr>
        <w:t>quatre</w:t>
      </w:r>
      <w:r w:rsidR="00C76DFD" w:rsidRPr="009F6618">
        <w:rPr>
          <w:i/>
          <w:szCs w:val="24"/>
        </w:rPr>
        <w:t xml:space="preserve"> raisons : 1) </w:t>
      </w:r>
      <w:r w:rsidR="00AC1B14">
        <w:rPr>
          <w:i/>
          <w:szCs w:val="24"/>
        </w:rPr>
        <w:t xml:space="preserve">il est vain de vouloir poser la question des moyens et modalités avant de s’être mis d’accord sur une vision d’ensemble, des finalités ; nous ne voulons pas refaire l’erreur du Pacte ; 2) </w:t>
      </w:r>
      <w:r w:rsidR="00C76DFD" w:rsidRPr="009F6618">
        <w:rPr>
          <w:i/>
          <w:szCs w:val="24"/>
        </w:rPr>
        <w:t>nous n’avons pas nécessairement de réponse</w:t>
      </w:r>
      <w:r w:rsidR="009F6618" w:rsidRPr="009F6618">
        <w:rPr>
          <w:i/>
          <w:szCs w:val="24"/>
        </w:rPr>
        <w:t xml:space="preserve"> unanime et détaillée</w:t>
      </w:r>
      <w:r w:rsidR="00C76DFD" w:rsidRPr="009F6618">
        <w:rPr>
          <w:i/>
          <w:szCs w:val="24"/>
        </w:rPr>
        <w:t xml:space="preserve"> </w:t>
      </w:r>
      <w:r w:rsidR="009F6618" w:rsidRPr="009F6618">
        <w:rPr>
          <w:i/>
          <w:szCs w:val="24"/>
        </w:rPr>
        <w:t>quant aux dispositifs éducatifs concret</w:t>
      </w:r>
      <w:r w:rsidR="00C76DFD" w:rsidRPr="009F6618">
        <w:rPr>
          <w:i/>
          <w:szCs w:val="24"/>
        </w:rPr>
        <w:t>s et pratiques</w:t>
      </w:r>
      <w:r w:rsidR="009F6618" w:rsidRPr="009F6618">
        <w:rPr>
          <w:i/>
          <w:szCs w:val="24"/>
        </w:rPr>
        <w:t xml:space="preserve"> à mettre en place</w:t>
      </w:r>
      <w:r w:rsidR="00C76DFD" w:rsidRPr="009F6618">
        <w:rPr>
          <w:i/>
          <w:szCs w:val="24"/>
        </w:rPr>
        <w:t> ;</w:t>
      </w:r>
      <w:r w:rsidR="00943B8A">
        <w:rPr>
          <w:i/>
          <w:szCs w:val="24"/>
        </w:rPr>
        <w:t xml:space="preserve"> d’autant plus que lorsqu’on</w:t>
      </w:r>
      <w:r w:rsidR="009F6618" w:rsidRPr="009F6618">
        <w:rPr>
          <w:i/>
          <w:szCs w:val="24"/>
        </w:rPr>
        <w:t xml:space="preserve"> passe du</w:t>
      </w:r>
      <w:r w:rsidR="00C76DFD" w:rsidRPr="009F6618">
        <w:rPr>
          <w:i/>
          <w:szCs w:val="24"/>
        </w:rPr>
        <w:t xml:space="preserve"> débat sur le</w:t>
      </w:r>
      <w:r w:rsidR="006F31B6">
        <w:rPr>
          <w:i/>
          <w:szCs w:val="24"/>
        </w:rPr>
        <w:t>s fin</w:t>
      </w:r>
      <w:r w:rsidR="00C76DFD" w:rsidRPr="009F6618">
        <w:rPr>
          <w:i/>
          <w:szCs w:val="24"/>
        </w:rPr>
        <w:t>alités</w:t>
      </w:r>
      <w:r w:rsidR="006F31B6">
        <w:rPr>
          <w:i/>
          <w:szCs w:val="24"/>
        </w:rPr>
        <w:t xml:space="preserve"> et grands principes</w:t>
      </w:r>
      <w:r w:rsidR="009F6618" w:rsidRPr="009F6618">
        <w:rPr>
          <w:i/>
          <w:szCs w:val="24"/>
        </w:rPr>
        <w:t xml:space="preserve"> au débat sur les dispositifs concrets</w:t>
      </w:r>
      <w:r w:rsidR="00943B8A">
        <w:rPr>
          <w:i/>
          <w:szCs w:val="24"/>
        </w:rPr>
        <w:t xml:space="preserve">, </w:t>
      </w:r>
      <w:r w:rsidR="00C76DFD" w:rsidRPr="009F6618">
        <w:rPr>
          <w:i/>
          <w:szCs w:val="24"/>
        </w:rPr>
        <w:t xml:space="preserve">les désaccords </w:t>
      </w:r>
      <w:r w:rsidR="00943B8A">
        <w:rPr>
          <w:i/>
          <w:szCs w:val="24"/>
        </w:rPr>
        <w:t>deviennent</w:t>
      </w:r>
      <w:r w:rsidR="00C76DFD" w:rsidRPr="009F6618">
        <w:rPr>
          <w:i/>
          <w:szCs w:val="24"/>
        </w:rPr>
        <w:t xml:space="preserve"> </w:t>
      </w:r>
      <w:r w:rsidR="006F31B6">
        <w:rPr>
          <w:i/>
          <w:szCs w:val="24"/>
        </w:rPr>
        <w:t>souvent plus</w:t>
      </w:r>
      <w:r w:rsidR="00C76DFD" w:rsidRPr="009F6618">
        <w:rPr>
          <w:i/>
          <w:szCs w:val="24"/>
        </w:rPr>
        <w:t xml:space="preserve"> nombreux,</w:t>
      </w:r>
      <w:r w:rsidR="00943B8A">
        <w:rPr>
          <w:i/>
          <w:szCs w:val="24"/>
        </w:rPr>
        <w:t xml:space="preserve"> y compris</w:t>
      </w:r>
      <w:r w:rsidR="00C76DFD" w:rsidRPr="009F6618">
        <w:rPr>
          <w:i/>
          <w:szCs w:val="24"/>
        </w:rPr>
        <w:t xml:space="preserve"> entre nous, de même que les incertitudes sur les effets réels des décisions prises</w:t>
      </w:r>
      <w:r w:rsidR="006F31B6">
        <w:rPr>
          <w:i/>
          <w:szCs w:val="24"/>
        </w:rPr>
        <w:t xml:space="preserve"> puisque les   acteurs peuvent, consciemment ou non, se conformer au prescrit sans respecter les vraies finalités de ceux qui </w:t>
      </w:r>
      <w:r w:rsidR="002A447D">
        <w:rPr>
          <w:i/>
          <w:szCs w:val="24"/>
        </w:rPr>
        <w:t>l’</w:t>
      </w:r>
      <w:r w:rsidR="006F31B6">
        <w:rPr>
          <w:i/>
          <w:szCs w:val="24"/>
        </w:rPr>
        <w:t>ont prescrit</w:t>
      </w:r>
      <w:r w:rsidR="00C76DFD" w:rsidRPr="009F6618">
        <w:rPr>
          <w:i/>
          <w:szCs w:val="24"/>
        </w:rPr>
        <w:t> ;</w:t>
      </w:r>
      <w:r w:rsidR="00AC1B14">
        <w:rPr>
          <w:i/>
          <w:szCs w:val="24"/>
        </w:rPr>
        <w:t xml:space="preserve"> 3</w:t>
      </w:r>
      <w:r w:rsidR="00C76DFD" w:rsidRPr="009F6618">
        <w:rPr>
          <w:i/>
          <w:szCs w:val="24"/>
        </w:rPr>
        <w:t xml:space="preserve">) </w:t>
      </w:r>
      <w:r w:rsidR="009F6618" w:rsidRPr="009F6618">
        <w:rPr>
          <w:i/>
          <w:szCs w:val="24"/>
        </w:rPr>
        <w:t xml:space="preserve">en proposant une </w:t>
      </w:r>
      <w:r w:rsidR="00C76DFD" w:rsidRPr="009F6618">
        <w:rPr>
          <w:i/>
          <w:szCs w:val="24"/>
        </w:rPr>
        <w:t xml:space="preserve">esquisse </w:t>
      </w:r>
      <w:r w:rsidR="009F6618" w:rsidRPr="009F6618">
        <w:rPr>
          <w:i/>
          <w:szCs w:val="24"/>
        </w:rPr>
        <w:t xml:space="preserve">de l’horizon, nous cadrons cependant les </w:t>
      </w:r>
      <w:r w:rsidR="00C76DFD" w:rsidRPr="009F6618">
        <w:rPr>
          <w:i/>
          <w:szCs w:val="24"/>
        </w:rPr>
        <w:t>débat</w:t>
      </w:r>
      <w:r w:rsidR="009F6618" w:rsidRPr="009F6618">
        <w:rPr>
          <w:i/>
          <w:szCs w:val="24"/>
        </w:rPr>
        <w:t>s plus concrets</w:t>
      </w:r>
      <w:r w:rsidR="00C76DFD" w:rsidRPr="009F6618">
        <w:rPr>
          <w:i/>
          <w:szCs w:val="24"/>
        </w:rPr>
        <w:t xml:space="preserve"> en resituant toujours les discussions par </w:t>
      </w:r>
      <w:r w:rsidR="00C76DFD" w:rsidRPr="009F6618">
        <w:rPr>
          <w:i/>
          <w:szCs w:val="24"/>
        </w:rPr>
        <w:lastRenderedPageBreak/>
        <w:t xml:space="preserve">rapport aux finalités poursuivies, ce qui permet d’une part d’éliminer certaines pistes </w:t>
      </w:r>
      <w:r w:rsidR="009F6618" w:rsidRPr="009F6618">
        <w:rPr>
          <w:i/>
          <w:szCs w:val="24"/>
        </w:rPr>
        <w:t>trop en déc</w:t>
      </w:r>
      <w:r w:rsidR="00943B8A">
        <w:rPr>
          <w:i/>
          <w:szCs w:val="24"/>
        </w:rPr>
        <w:t>alage avec c</w:t>
      </w:r>
      <w:r w:rsidR="009F6618" w:rsidRPr="009F6618">
        <w:rPr>
          <w:i/>
          <w:szCs w:val="24"/>
        </w:rPr>
        <w:t xml:space="preserve">es finalités </w:t>
      </w:r>
      <w:r w:rsidR="00C76DFD" w:rsidRPr="009F6618">
        <w:rPr>
          <w:i/>
          <w:szCs w:val="24"/>
        </w:rPr>
        <w:t>et d’autre part d’éviter que les débats sur les moyens s’autonomise</w:t>
      </w:r>
      <w:r w:rsidR="009F6618" w:rsidRPr="009F6618">
        <w:rPr>
          <w:i/>
          <w:szCs w:val="24"/>
        </w:rPr>
        <w:t>nt</w:t>
      </w:r>
      <w:r w:rsidR="00C76DFD" w:rsidRPr="009F6618">
        <w:rPr>
          <w:i/>
          <w:szCs w:val="24"/>
        </w:rPr>
        <w:t xml:space="preserve"> au point de perdre de vue les finalités ;</w:t>
      </w:r>
      <w:r w:rsidR="00AC1B14">
        <w:rPr>
          <w:i/>
          <w:szCs w:val="24"/>
        </w:rPr>
        <w:t xml:space="preserve"> 4</w:t>
      </w:r>
      <w:r w:rsidR="00C76DFD" w:rsidRPr="009F6618">
        <w:rPr>
          <w:i/>
          <w:szCs w:val="24"/>
        </w:rPr>
        <w:t>) le changement que nous espérons ne peut advenir que si de multiples acteurs se mettent en route, prennent des i</w:t>
      </w:r>
      <w:r w:rsidR="009F6618" w:rsidRPr="009F6618">
        <w:rPr>
          <w:i/>
          <w:szCs w:val="24"/>
        </w:rPr>
        <w:t xml:space="preserve">nitiatives ; ces initiatives jailliront d’autant mieux que le </w:t>
      </w:r>
      <w:r w:rsidR="00943B8A">
        <w:rPr>
          <w:i/>
          <w:szCs w:val="24"/>
        </w:rPr>
        <w:t>cadre ne sera pas trop corseté et qu’elles ne s</w:t>
      </w:r>
      <w:r w:rsidR="006F31B6">
        <w:rPr>
          <w:i/>
          <w:szCs w:val="24"/>
        </w:rPr>
        <w:t>er</w:t>
      </w:r>
      <w:r w:rsidR="00943B8A">
        <w:rPr>
          <w:i/>
          <w:szCs w:val="24"/>
        </w:rPr>
        <w:t>ont</w:t>
      </w:r>
      <w:r w:rsidR="009F6618" w:rsidRPr="009F6618">
        <w:rPr>
          <w:i/>
          <w:szCs w:val="24"/>
        </w:rPr>
        <w:t xml:space="preserve"> « cadrées » </w:t>
      </w:r>
      <w:r w:rsidR="00C76DFD" w:rsidRPr="009F6618">
        <w:rPr>
          <w:i/>
          <w:szCs w:val="24"/>
        </w:rPr>
        <w:t xml:space="preserve">que </w:t>
      </w:r>
      <w:r w:rsidR="009F6618" w:rsidRPr="009F6618">
        <w:rPr>
          <w:i/>
          <w:szCs w:val="24"/>
        </w:rPr>
        <w:t>par l’horizon esquissé</w:t>
      </w:r>
      <w:r w:rsidR="00C76DFD" w:rsidRPr="009F6618">
        <w:rPr>
          <w:i/>
          <w:szCs w:val="24"/>
        </w:rPr>
        <w:t xml:space="preserve"> </w:t>
      </w:r>
      <w:r w:rsidR="009F6618" w:rsidRPr="009F6618">
        <w:rPr>
          <w:i/>
          <w:szCs w:val="24"/>
        </w:rPr>
        <w:t xml:space="preserve">et </w:t>
      </w:r>
      <w:r w:rsidR="006F31B6">
        <w:rPr>
          <w:i/>
          <w:szCs w:val="24"/>
        </w:rPr>
        <w:t xml:space="preserve">par </w:t>
      </w:r>
      <w:r w:rsidR="009F6618" w:rsidRPr="009F6618">
        <w:rPr>
          <w:i/>
          <w:szCs w:val="24"/>
        </w:rPr>
        <w:t xml:space="preserve">une </w:t>
      </w:r>
      <w:r w:rsidR="006F31B6">
        <w:rPr>
          <w:i/>
          <w:szCs w:val="24"/>
        </w:rPr>
        <w:t>stimulation</w:t>
      </w:r>
      <w:r w:rsidR="009F6618" w:rsidRPr="009F6618">
        <w:rPr>
          <w:i/>
          <w:szCs w:val="24"/>
        </w:rPr>
        <w:t xml:space="preserve"> d</w:t>
      </w:r>
      <w:r w:rsidR="00C76DFD" w:rsidRPr="009F6618">
        <w:rPr>
          <w:i/>
          <w:szCs w:val="24"/>
        </w:rPr>
        <w:t xml:space="preserve">es échanges et discussions </w:t>
      </w:r>
      <w:r w:rsidR="00943B8A">
        <w:rPr>
          <w:i/>
          <w:szCs w:val="24"/>
        </w:rPr>
        <w:t xml:space="preserve">entre </w:t>
      </w:r>
      <w:r w:rsidR="00CE4D04">
        <w:rPr>
          <w:i/>
          <w:szCs w:val="24"/>
        </w:rPr>
        <w:t>elles</w:t>
      </w:r>
      <w:r w:rsidR="00943B8A">
        <w:rPr>
          <w:i/>
          <w:szCs w:val="24"/>
        </w:rPr>
        <w:t> ; un tel dispositif léger permet d’</w:t>
      </w:r>
      <w:r w:rsidR="006F31B6">
        <w:rPr>
          <w:i/>
          <w:szCs w:val="24"/>
        </w:rPr>
        <w:t>ailleurs davantage de</w:t>
      </w:r>
      <w:r w:rsidR="00943B8A">
        <w:rPr>
          <w:i/>
          <w:szCs w:val="24"/>
        </w:rPr>
        <w:t xml:space="preserve"> créativité.</w:t>
      </w:r>
    </w:p>
    <w:p w:rsidR="00EE4844" w:rsidRPr="009F6618" w:rsidRDefault="00EE4844" w:rsidP="00AB54FE">
      <w:pPr>
        <w:ind w:right="1701"/>
        <w:jc w:val="both"/>
        <w:rPr>
          <w:i/>
          <w:szCs w:val="24"/>
        </w:rPr>
      </w:pPr>
      <w:r w:rsidRPr="00EE4844">
        <w:rPr>
          <w:i/>
          <w:szCs w:val="24"/>
          <w:highlight w:val="yellow"/>
        </w:rPr>
        <w:t>Processus de changement doit être le reflet du processus d’éducation. De grands principes intériorisés. Quelques balises (pas sortir du système collectif). Pas d’évaluation. De l’initiative multiple. L’émergence démocratique de règles.</w:t>
      </w:r>
    </w:p>
    <w:p w:rsidR="009F6618" w:rsidRPr="009F6618" w:rsidRDefault="009F6618" w:rsidP="00943B8A">
      <w:pPr>
        <w:spacing w:after="0"/>
        <w:ind w:right="1701"/>
        <w:jc w:val="both"/>
        <w:rPr>
          <w:i/>
          <w:szCs w:val="24"/>
        </w:rPr>
      </w:pPr>
      <w:r w:rsidRPr="009F6618">
        <w:rPr>
          <w:i/>
          <w:szCs w:val="24"/>
        </w:rPr>
        <w:t>Il faudrait ensuite inviter tout un chacun à agir à un ou plusieurs des niveaux suivants :</w:t>
      </w:r>
    </w:p>
    <w:p w:rsidR="00A45EC9" w:rsidRPr="00CE4D04" w:rsidRDefault="00161C32" w:rsidP="00CE4D04">
      <w:pPr>
        <w:pStyle w:val="Paragraphedeliste"/>
        <w:numPr>
          <w:ilvl w:val="0"/>
          <w:numId w:val="3"/>
        </w:numPr>
        <w:ind w:right="1701"/>
        <w:jc w:val="both"/>
        <w:rPr>
          <w:i/>
          <w:szCs w:val="24"/>
        </w:rPr>
      </w:pPr>
      <w:r>
        <w:rPr>
          <w:b/>
          <w:i/>
          <w:szCs w:val="24"/>
        </w:rPr>
        <w:t xml:space="preserve">LOCAL ET SYSTEMIQUE. </w:t>
      </w:r>
      <w:r w:rsidR="00A45EC9" w:rsidRPr="00BC0D18">
        <w:rPr>
          <w:b/>
          <w:i/>
          <w:szCs w:val="24"/>
        </w:rPr>
        <w:t>Tra</w:t>
      </w:r>
      <w:r w:rsidR="00943B8A" w:rsidRPr="00BC0D18">
        <w:rPr>
          <w:b/>
          <w:i/>
          <w:szCs w:val="24"/>
        </w:rPr>
        <w:t>nsformer les représentations et</w:t>
      </w:r>
      <w:r w:rsidR="00A45EC9" w:rsidRPr="00BC0D18">
        <w:rPr>
          <w:b/>
          <w:i/>
          <w:szCs w:val="24"/>
        </w:rPr>
        <w:t xml:space="preserve"> paradigmes</w:t>
      </w:r>
      <w:r w:rsidR="00943B8A" w:rsidRPr="00BC0D18">
        <w:rPr>
          <w:b/>
          <w:i/>
          <w:szCs w:val="24"/>
        </w:rPr>
        <w:t xml:space="preserve"> dominants dans la soci</w:t>
      </w:r>
      <w:r w:rsidR="00E40596" w:rsidRPr="00BC0D18">
        <w:rPr>
          <w:b/>
          <w:i/>
          <w:szCs w:val="24"/>
        </w:rPr>
        <w:t>été</w:t>
      </w:r>
      <w:r w:rsidR="00E40596">
        <w:rPr>
          <w:i/>
          <w:szCs w:val="24"/>
        </w:rPr>
        <w:t>. I</w:t>
      </w:r>
      <w:r w:rsidR="00943B8A">
        <w:rPr>
          <w:i/>
          <w:szCs w:val="24"/>
        </w:rPr>
        <w:t>l est absolument capital, vu l’endoctrinement néo-libéral ambiant et la peur que chacun a de changer seul, de travailler les représentations que les gens se font des enjeux scolaires et sociétaux. Le Manifeste en lui-même est un outil pour ce faire, mais sans doute faudrait-il aussi (via des fiches ?) présenter des argumentaires courts et pédagogiques démontant des discours couramment entendus</w:t>
      </w:r>
      <w:r w:rsidR="00CE4D04">
        <w:rPr>
          <w:i/>
          <w:szCs w:val="24"/>
        </w:rPr>
        <w:t>, genre de « sets » disponibles pour ceux qui veulent</w:t>
      </w:r>
      <w:r w:rsidR="00943B8A">
        <w:rPr>
          <w:i/>
          <w:szCs w:val="24"/>
        </w:rPr>
        <w:t xml:space="preserve"> c</w:t>
      </w:r>
      <w:r w:rsidR="002A447D">
        <w:rPr>
          <w:i/>
          <w:szCs w:val="24"/>
        </w:rPr>
        <w:t xml:space="preserve">ombattre </w:t>
      </w:r>
      <w:r w:rsidR="00CE4D04">
        <w:rPr>
          <w:i/>
          <w:szCs w:val="24"/>
        </w:rPr>
        <w:t>l’idéologue adverse partout où elle s’exprime</w:t>
      </w:r>
      <w:r w:rsidR="00943B8A" w:rsidRPr="00CE4D04">
        <w:rPr>
          <w:i/>
          <w:szCs w:val="24"/>
        </w:rPr>
        <w:t> : au café du commerce, dans les salles de</w:t>
      </w:r>
      <w:r w:rsidR="00CE4D04">
        <w:rPr>
          <w:i/>
          <w:szCs w:val="24"/>
        </w:rPr>
        <w:t xml:space="preserve"> profs ou les dîners de famille, par exemple.</w:t>
      </w:r>
      <w:r w:rsidR="00943B8A" w:rsidRPr="00CE4D04">
        <w:rPr>
          <w:i/>
          <w:szCs w:val="24"/>
        </w:rPr>
        <w:t xml:space="preserve"> </w:t>
      </w:r>
    </w:p>
    <w:p w:rsidR="00943B8A" w:rsidRPr="00CE4D04" w:rsidRDefault="00161C32" w:rsidP="00CE4D04">
      <w:pPr>
        <w:pStyle w:val="Paragraphedeliste"/>
        <w:numPr>
          <w:ilvl w:val="0"/>
          <w:numId w:val="3"/>
        </w:numPr>
        <w:ind w:right="1701"/>
        <w:jc w:val="both"/>
        <w:rPr>
          <w:i/>
          <w:szCs w:val="24"/>
        </w:rPr>
      </w:pPr>
      <w:r>
        <w:rPr>
          <w:b/>
          <w:i/>
          <w:szCs w:val="24"/>
        </w:rPr>
        <w:t xml:space="preserve">LOCAL. </w:t>
      </w:r>
      <w:r w:rsidR="00943B8A" w:rsidRPr="00BC0D18">
        <w:rPr>
          <w:b/>
          <w:i/>
          <w:szCs w:val="24"/>
        </w:rPr>
        <w:t>Modifier nos pratiques</w:t>
      </w:r>
      <w:r w:rsidR="00A45EC9" w:rsidRPr="00BC0D18">
        <w:rPr>
          <w:b/>
          <w:i/>
          <w:szCs w:val="24"/>
        </w:rPr>
        <w:t xml:space="preserve"> individuelles</w:t>
      </w:r>
      <w:r w:rsidR="00E40596" w:rsidRPr="00BC0D18">
        <w:rPr>
          <w:b/>
          <w:i/>
          <w:szCs w:val="24"/>
        </w:rPr>
        <w:t>.</w:t>
      </w:r>
      <w:r w:rsidR="00E40596">
        <w:rPr>
          <w:i/>
          <w:szCs w:val="24"/>
        </w:rPr>
        <w:t xml:space="preserve"> Q</w:t>
      </w:r>
      <w:r w:rsidR="00CE4D04">
        <w:rPr>
          <w:i/>
          <w:szCs w:val="24"/>
        </w:rPr>
        <w:t>ue nous soyons élève, parent,</w:t>
      </w:r>
      <w:r w:rsidR="00943B8A" w:rsidRPr="00943B8A">
        <w:rPr>
          <w:i/>
          <w:szCs w:val="24"/>
        </w:rPr>
        <w:t xml:space="preserve"> enseignant,</w:t>
      </w:r>
      <w:r w:rsidR="00CE4D04">
        <w:rPr>
          <w:i/>
          <w:szCs w:val="24"/>
        </w:rPr>
        <w:t xml:space="preserve"> directeur, agent PMS ou autre encore,</w:t>
      </w:r>
      <w:r w:rsidR="00943B8A" w:rsidRPr="00943B8A">
        <w:rPr>
          <w:i/>
          <w:szCs w:val="24"/>
        </w:rPr>
        <w:t xml:space="preserve"> </w:t>
      </w:r>
      <w:r w:rsidR="00943B8A">
        <w:rPr>
          <w:i/>
          <w:szCs w:val="24"/>
        </w:rPr>
        <w:t>nous sommes amenés à prendre des décisions ou à nous positionner par rapport à des demandes, des conseils ou des ordres qui nous sont adressés. Nous sommes assez régulièrement pris da</w:t>
      </w:r>
      <w:r w:rsidR="00E40596">
        <w:rPr>
          <w:i/>
          <w:szCs w:val="24"/>
        </w:rPr>
        <w:t xml:space="preserve">ns une tension entre </w:t>
      </w:r>
      <w:r w:rsidR="003C0B9E">
        <w:rPr>
          <w:i/>
          <w:szCs w:val="24"/>
        </w:rPr>
        <w:t>la fidél</w:t>
      </w:r>
      <w:r w:rsidR="00CE4D04">
        <w:rPr>
          <w:i/>
          <w:szCs w:val="24"/>
        </w:rPr>
        <w:t>ité à de</w:t>
      </w:r>
      <w:r w:rsidR="003C0B9E">
        <w:rPr>
          <w:i/>
          <w:szCs w:val="24"/>
        </w:rPr>
        <w:t>s valeurs et</w:t>
      </w:r>
      <w:r w:rsidR="00943B8A">
        <w:rPr>
          <w:i/>
          <w:szCs w:val="24"/>
        </w:rPr>
        <w:t xml:space="preserve"> idéaux</w:t>
      </w:r>
      <w:r w:rsidR="00E40596">
        <w:rPr>
          <w:i/>
          <w:szCs w:val="24"/>
        </w:rPr>
        <w:t xml:space="preserve"> </w:t>
      </w:r>
      <w:r w:rsidR="00CE4D04">
        <w:rPr>
          <w:i/>
          <w:szCs w:val="24"/>
        </w:rPr>
        <w:t xml:space="preserve">proches de celles de ce Manifeste </w:t>
      </w:r>
      <w:r w:rsidR="00E40596">
        <w:rPr>
          <w:i/>
          <w:szCs w:val="24"/>
        </w:rPr>
        <w:t xml:space="preserve">et </w:t>
      </w:r>
      <w:r w:rsidR="003C0B9E">
        <w:rPr>
          <w:i/>
          <w:szCs w:val="24"/>
        </w:rPr>
        <w:t>une  attitude fatalist</w:t>
      </w:r>
      <w:r w:rsidR="00E40596">
        <w:rPr>
          <w:i/>
          <w:szCs w:val="24"/>
        </w:rPr>
        <w:t>e ou</w:t>
      </w:r>
      <w:r w:rsidR="003C0B9E">
        <w:rPr>
          <w:i/>
          <w:szCs w:val="24"/>
        </w:rPr>
        <w:t xml:space="preserve"> réalist</w:t>
      </w:r>
      <w:r w:rsidR="00943B8A">
        <w:rPr>
          <w:i/>
          <w:szCs w:val="24"/>
        </w:rPr>
        <w:t xml:space="preserve">e. Ne pouvons-nous aussi (via des fiches pratiques ?) donner des conseils </w:t>
      </w:r>
      <w:r w:rsidR="003C0B9E">
        <w:rPr>
          <w:i/>
          <w:szCs w:val="24"/>
        </w:rPr>
        <w:t>sur la manière de rapprocher pratiques et</w:t>
      </w:r>
      <w:r w:rsidR="00CE4D04">
        <w:rPr>
          <w:i/>
          <w:szCs w:val="24"/>
        </w:rPr>
        <w:t xml:space="preserve"> valeurs, que ce soit pour les cas où les personnes font</w:t>
      </w:r>
      <w:r w:rsidR="00E40596" w:rsidRPr="00CE4D04">
        <w:rPr>
          <w:i/>
          <w:szCs w:val="24"/>
        </w:rPr>
        <w:t xml:space="preserve"> face à un pouvoir (qui veut </w:t>
      </w:r>
      <w:r w:rsidR="003C0B9E" w:rsidRPr="00CE4D04">
        <w:rPr>
          <w:i/>
          <w:szCs w:val="24"/>
        </w:rPr>
        <w:t xml:space="preserve">par exemple </w:t>
      </w:r>
      <w:r w:rsidR="00E40596" w:rsidRPr="00CE4D04">
        <w:rPr>
          <w:i/>
          <w:szCs w:val="24"/>
        </w:rPr>
        <w:t>envoyer notre enfant dans l’enseignement spécialisé)</w:t>
      </w:r>
      <w:r w:rsidR="00943B8A" w:rsidRPr="00CE4D04">
        <w:rPr>
          <w:i/>
          <w:szCs w:val="24"/>
        </w:rPr>
        <w:t xml:space="preserve"> </w:t>
      </w:r>
      <w:r w:rsidR="00E40596" w:rsidRPr="00CE4D04">
        <w:rPr>
          <w:i/>
          <w:szCs w:val="24"/>
        </w:rPr>
        <w:t xml:space="preserve">ou dans le cas </w:t>
      </w:r>
      <w:r w:rsidR="00CE4D04">
        <w:rPr>
          <w:i/>
          <w:szCs w:val="24"/>
        </w:rPr>
        <w:t>où elles doivent</w:t>
      </w:r>
      <w:r w:rsidR="006F31B6" w:rsidRPr="00CE4D04">
        <w:rPr>
          <w:i/>
          <w:szCs w:val="24"/>
        </w:rPr>
        <w:t xml:space="preserve"> choisir une d</w:t>
      </w:r>
      <w:r w:rsidR="00CE4D04">
        <w:rPr>
          <w:i/>
          <w:szCs w:val="24"/>
        </w:rPr>
        <w:t>es solutions qui s’offrent à elle</w:t>
      </w:r>
      <w:r w:rsidR="006F31B6" w:rsidRPr="00CE4D04">
        <w:rPr>
          <w:i/>
          <w:szCs w:val="24"/>
        </w:rPr>
        <w:t>s ?</w:t>
      </w:r>
      <w:r w:rsidR="00BC0D18">
        <w:rPr>
          <w:i/>
          <w:szCs w:val="24"/>
        </w:rPr>
        <w:t xml:space="preserve"> Ne pouvons-nous, pas dans le premier cas, dire les droits, les recours et aides disponibles, les stratégies possibles, et, dans le second, établir les liens entre décisions concrètes et grands principes et partager des témoignages de personnes ayant réussi à tenir ce lien ?</w:t>
      </w:r>
    </w:p>
    <w:p w:rsidR="00A45EC9" w:rsidRPr="00943B8A" w:rsidRDefault="00161C32" w:rsidP="003503D4">
      <w:pPr>
        <w:pStyle w:val="Paragraphedeliste"/>
        <w:numPr>
          <w:ilvl w:val="0"/>
          <w:numId w:val="3"/>
        </w:numPr>
        <w:ind w:right="1701"/>
        <w:jc w:val="both"/>
        <w:rPr>
          <w:i/>
          <w:szCs w:val="24"/>
        </w:rPr>
      </w:pPr>
      <w:r>
        <w:rPr>
          <w:b/>
          <w:i/>
          <w:szCs w:val="24"/>
        </w:rPr>
        <w:lastRenderedPageBreak/>
        <w:t xml:space="preserve">LOCAL. </w:t>
      </w:r>
      <w:r w:rsidR="00E40596" w:rsidRPr="00BC0D18">
        <w:rPr>
          <w:b/>
          <w:i/>
          <w:szCs w:val="24"/>
        </w:rPr>
        <w:t>Agir</w:t>
      </w:r>
      <w:r w:rsidR="00A45EC9" w:rsidRPr="00BC0D18">
        <w:rPr>
          <w:b/>
          <w:i/>
          <w:szCs w:val="24"/>
        </w:rPr>
        <w:t xml:space="preserve"> au niveau local</w:t>
      </w:r>
      <w:r w:rsidR="006424CA" w:rsidRPr="00BC0D18">
        <w:rPr>
          <w:b/>
          <w:i/>
          <w:szCs w:val="24"/>
        </w:rPr>
        <w:t>, à</w:t>
      </w:r>
      <w:r w:rsidR="00E40596" w:rsidRPr="00BC0D18">
        <w:rPr>
          <w:b/>
          <w:i/>
          <w:szCs w:val="24"/>
        </w:rPr>
        <w:t xml:space="preserve"> l’échelle d’une école ou d’un ensemble d’écoles</w:t>
      </w:r>
      <w:r w:rsidR="006424CA" w:rsidRPr="00BC0D18">
        <w:rPr>
          <w:b/>
          <w:i/>
          <w:szCs w:val="24"/>
        </w:rPr>
        <w:t>.</w:t>
      </w:r>
      <w:r w:rsidR="006424CA">
        <w:rPr>
          <w:i/>
          <w:szCs w:val="24"/>
        </w:rPr>
        <w:t xml:space="preserve"> En  tant qu’enseignants, parents, élèves ou partenaires extra-scolaires, nous pouvons contribuer à créer une école, développer des pratiques</w:t>
      </w:r>
      <w:r w:rsidR="006F31B6">
        <w:rPr>
          <w:i/>
          <w:szCs w:val="24"/>
        </w:rPr>
        <w:t xml:space="preserve"> au sein d’une école existante</w:t>
      </w:r>
      <w:r w:rsidR="006424CA">
        <w:rPr>
          <w:i/>
          <w:szCs w:val="24"/>
        </w:rPr>
        <w:t>, lutter contre des décisions</w:t>
      </w:r>
      <w:r w:rsidR="006F31B6">
        <w:rPr>
          <w:i/>
          <w:szCs w:val="24"/>
        </w:rPr>
        <w:t xml:space="preserve"> qui s’y prennent</w:t>
      </w:r>
      <w:r w:rsidR="006424CA">
        <w:rPr>
          <w:i/>
          <w:szCs w:val="24"/>
        </w:rPr>
        <w:t>… Il serait bon d’identifier dans ce texte quelques-un</w:t>
      </w:r>
      <w:r w:rsidR="003C0B9E">
        <w:rPr>
          <w:i/>
          <w:szCs w:val="24"/>
        </w:rPr>
        <w:t>es de ces actions possibles, pour montrer des manières concrètes de traduire les grands principes énoncés au chapitre « horizon désirable ».</w:t>
      </w:r>
      <w:r w:rsidR="006424CA">
        <w:rPr>
          <w:i/>
          <w:szCs w:val="24"/>
        </w:rPr>
        <w:t xml:space="preserve"> </w:t>
      </w:r>
      <w:r w:rsidR="003C0B9E">
        <w:rPr>
          <w:i/>
          <w:szCs w:val="24"/>
        </w:rPr>
        <w:t xml:space="preserve">On pourrait ainsi décrire succinctement ces actions, montrer que le cadre </w:t>
      </w:r>
      <w:r w:rsidR="00CE4D04">
        <w:rPr>
          <w:i/>
          <w:szCs w:val="24"/>
        </w:rPr>
        <w:t>légal permet, plus qu’on l’imagine,</w:t>
      </w:r>
      <w:r w:rsidR="003C0B9E">
        <w:rPr>
          <w:i/>
          <w:szCs w:val="24"/>
        </w:rPr>
        <w:t xml:space="preserve"> de les mettre en œuvre, renvoyer vers des personnes et des groupes qui les expérimentent et </w:t>
      </w:r>
      <w:r w:rsidR="00CE4D04">
        <w:rPr>
          <w:i/>
          <w:szCs w:val="24"/>
        </w:rPr>
        <w:t>des textes qui les commentent ou</w:t>
      </w:r>
      <w:r w:rsidR="003C0B9E">
        <w:rPr>
          <w:i/>
          <w:szCs w:val="24"/>
        </w:rPr>
        <w:t xml:space="preserve"> les légitiment. Plus largement, nous devrions </w:t>
      </w:r>
      <w:r w:rsidR="006424CA">
        <w:rPr>
          <w:i/>
          <w:szCs w:val="24"/>
        </w:rPr>
        <w:t>mettre en place u</w:t>
      </w:r>
      <w:r w:rsidR="006F31B6">
        <w:rPr>
          <w:i/>
          <w:szCs w:val="24"/>
        </w:rPr>
        <w:t>ne plateforme permettant de</w:t>
      </w:r>
      <w:r w:rsidR="006424CA">
        <w:rPr>
          <w:i/>
          <w:szCs w:val="24"/>
        </w:rPr>
        <w:t xml:space="preserve"> cartographie</w:t>
      </w:r>
      <w:r w:rsidR="006F31B6">
        <w:rPr>
          <w:i/>
          <w:szCs w:val="24"/>
        </w:rPr>
        <w:t xml:space="preserve">r </w:t>
      </w:r>
      <w:r w:rsidR="003C0B9E">
        <w:rPr>
          <w:i/>
          <w:szCs w:val="24"/>
        </w:rPr>
        <w:t>l</w:t>
      </w:r>
      <w:r w:rsidR="006424CA">
        <w:rPr>
          <w:i/>
          <w:szCs w:val="24"/>
        </w:rPr>
        <w:t>es initiatives</w:t>
      </w:r>
      <w:r w:rsidR="003C0B9E">
        <w:rPr>
          <w:i/>
          <w:szCs w:val="24"/>
        </w:rPr>
        <w:t xml:space="preserve"> et luttes et</w:t>
      </w:r>
      <w:r w:rsidR="006F31B6">
        <w:rPr>
          <w:i/>
          <w:szCs w:val="24"/>
        </w:rPr>
        <w:t xml:space="preserve"> favoriser les</w:t>
      </w:r>
      <w:r w:rsidR="006424CA">
        <w:rPr>
          <w:i/>
          <w:szCs w:val="24"/>
        </w:rPr>
        <w:t xml:space="preserve"> échanges entre elles.</w:t>
      </w:r>
    </w:p>
    <w:p w:rsidR="00A45EC9" w:rsidRPr="00943B8A" w:rsidRDefault="00161C32" w:rsidP="00943B8A">
      <w:pPr>
        <w:pStyle w:val="Paragraphedeliste"/>
        <w:numPr>
          <w:ilvl w:val="0"/>
          <w:numId w:val="3"/>
        </w:numPr>
        <w:ind w:right="1701"/>
        <w:jc w:val="both"/>
        <w:rPr>
          <w:i/>
          <w:szCs w:val="24"/>
        </w:rPr>
      </w:pPr>
      <w:r>
        <w:rPr>
          <w:b/>
          <w:i/>
          <w:szCs w:val="24"/>
        </w:rPr>
        <w:t xml:space="preserve">SYSTEMIQUE. </w:t>
      </w:r>
      <w:r w:rsidR="006424CA" w:rsidRPr="00BC0D18">
        <w:rPr>
          <w:b/>
          <w:i/>
          <w:szCs w:val="24"/>
        </w:rPr>
        <w:t>Agir</w:t>
      </w:r>
      <w:r w:rsidR="00A45EC9" w:rsidRPr="00BC0D18">
        <w:rPr>
          <w:b/>
          <w:i/>
          <w:szCs w:val="24"/>
        </w:rPr>
        <w:t xml:space="preserve"> au niveau politique.</w:t>
      </w:r>
      <w:r w:rsidR="00A45EC9" w:rsidRPr="00943B8A">
        <w:rPr>
          <w:i/>
          <w:szCs w:val="24"/>
        </w:rPr>
        <w:t xml:space="preserve"> </w:t>
      </w:r>
      <w:r w:rsidR="006424CA">
        <w:rPr>
          <w:i/>
          <w:szCs w:val="24"/>
        </w:rPr>
        <w:t>Si le changement ne s’effectuera pas seulement ni même d’abord par le politique, nous ne pouvons cependant négliger ce niveau, notamment parce que nous voulons transformer le système scolaire dans son ensemble plutôt que contribuer à l’émergence de quelques écoles alternatives. Peut-être pouvons-nous d’emblée identifier quelques combats politiques, mais nous devons aussi mettre en place un dispositif durable permettant</w:t>
      </w:r>
      <w:r w:rsidR="003B22FD">
        <w:rPr>
          <w:i/>
          <w:szCs w:val="24"/>
        </w:rPr>
        <w:t>, à propos de politiques concrètes,</w:t>
      </w:r>
      <w:r w:rsidR="006424CA">
        <w:rPr>
          <w:i/>
          <w:szCs w:val="24"/>
        </w:rPr>
        <w:t xml:space="preserve"> la matura</w:t>
      </w:r>
      <w:r w:rsidR="006F31B6">
        <w:rPr>
          <w:i/>
          <w:szCs w:val="24"/>
        </w:rPr>
        <w:t xml:space="preserve">tion de prises de position </w:t>
      </w:r>
      <w:r w:rsidR="003B22FD">
        <w:rPr>
          <w:i/>
          <w:szCs w:val="24"/>
        </w:rPr>
        <w:t>sur la base du</w:t>
      </w:r>
      <w:r w:rsidR="006424CA">
        <w:rPr>
          <w:i/>
          <w:szCs w:val="24"/>
        </w:rPr>
        <w:t xml:space="preserve"> Manifeste</w:t>
      </w:r>
      <w:r w:rsidR="006F31B6">
        <w:rPr>
          <w:i/>
          <w:szCs w:val="24"/>
        </w:rPr>
        <w:t>, voire de</w:t>
      </w:r>
      <w:r w:rsidR="006424CA">
        <w:rPr>
          <w:i/>
          <w:szCs w:val="24"/>
        </w:rPr>
        <w:t xml:space="preserve"> propositions que nous ferions d’initiative</w:t>
      </w:r>
      <w:r w:rsidR="00433B8E">
        <w:rPr>
          <w:i/>
          <w:szCs w:val="24"/>
        </w:rPr>
        <w:t xml:space="preserve">, toujours en référence à ce Manifeste. L’intérêt serait sans doute de focaliser les combats sur ce qui peut avoir un </w:t>
      </w:r>
      <w:r w:rsidR="006F31B6">
        <w:rPr>
          <w:i/>
          <w:szCs w:val="24"/>
        </w:rPr>
        <w:t xml:space="preserve">fort </w:t>
      </w:r>
      <w:r w:rsidR="00433B8E">
        <w:rPr>
          <w:i/>
          <w:szCs w:val="24"/>
        </w:rPr>
        <w:t>impact symbolique (par exemple, quitter PISA), sur de</w:t>
      </w:r>
      <w:r w:rsidR="003B22FD">
        <w:rPr>
          <w:i/>
          <w:szCs w:val="24"/>
        </w:rPr>
        <w:t>s projets dangereux</w:t>
      </w:r>
      <w:r w:rsidR="00433B8E">
        <w:rPr>
          <w:i/>
          <w:szCs w:val="24"/>
        </w:rPr>
        <w:t xml:space="preserve"> d</w:t>
      </w:r>
      <w:r w:rsidR="006F31B6">
        <w:rPr>
          <w:i/>
          <w:szCs w:val="24"/>
        </w:rPr>
        <w:t>u fait de leur possible</w:t>
      </w:r>
      <w:r w:rsidR="00433B8E">
        <w:rPr>
          <w:i/>
          <w:szCs w:val="24"/>
        </w:rPr>
        <w:t xml:space="preserve"> effet</w:t>
      </w:r>
      <w:r w:rsidR="00A45EC9" w:rsidRPr="00943B8A">
        <w:rPr>
          <w:i/>
          <w:szCs w:val="24"/>
        </w:rPr>
        <w:t xml:space="preserve"> d’entraînement</w:t>
      </w:r>
      <w:r w:rsidR="00433B8E">
        <w:rPr>
          <w:i/>
          <w:szCs w:val="24"/>
        </w:rPr>
        <w:t xml:space="preserve"> vers l’horizon que nous voulons éviter ou encore sur des mesures que nous </w:t>
      </w:r>
      <w:r w:rsidR="003B22FD">
        <w:rPr>
          <w:i/>
          <w:szCs w:val="24"/>
        </w:rPr>
        <w:t>voulons promouvoir parce que nous croyons qu’elles vont</w:t>
      </w:r>
      <w:r w:rsidR="00433B8E">
        <w:rPr>
          <w:i/>
          <w:szCs w:val="24"/>
        </w:rPr>
        <w:t xml:space="preserve"> dans la bonne direction</w:t>
      </w:r>
      <w:r w:rsidR="00A45EC9" w:rsidRPr="00943B8A">
        <w:rPr>
          <w:i/>
          <w:szCs w:val="24"/>
        </w:rPr>
        <w:t>.</w:t>
      </w:r>
      <w:r w:rsidR="008451FD" w:rsidRPr="00943B8A">
        <w:rPr>
          <w:i/>
          <w:szCs w:val="24"/>
        </w:rPr>
        <w:t xml:space="preserve"> </w:t>
      </w:r>
    </w:p>
    <w:p w:rsidR="00BC0D18" w:rsidRPr="00BC0D18" w:rsidRDefault="00BC0D18" w:rsidP="00BC0D18">
      <w:pPr>
        <w:jc w:val="both"/>
        <w:rPr>
          <w:b/>
          <w:i/>
          <w:szCs w:val="24"/>
        </w:rPr>
      </w:pPr>
      <w:r w:rsidRPr="00BC0D18">
        <w:rPr>
          <w:b/>
          <w:i/>
          <w:szCs w:val="24"/>
        </w:rPr>
        <w:t>EN ANNONCE ET EN FIN DE MANIFESTE</w:t>
      </w:r>
    </w:p>
    <w:p w:rsidR="00A45EC9" w:rsidRPr="00BC0D18" w:rsidRDefault="00433B8E" w:rsidP="00BC0D18">
      <w:pPr>
        <w:jc w:val="both"/>
        <w:rPr>
          <w:i/>
          <w:szCs w:val="24"/>
        </w:rPr>
      </w:pPr>
      <w:r w:rsidRPr="00BC0D18">
        <w:rPr>
          <w:i/>
          <w:szCs w:val="24"/>
        </w:rPr>
        <w:t>Ne pas oublier une invitation à s</w:t>
      </w:r>
      <w:r w:rsidR="003C0B9E" w:rsidRPr="00BC0D18">
        <w:rPr>
          <w:i/>
          <w:szCs w:val="24"/>
        </w:rPr>
        <w:t>igner et commenter ce Manifeste en tant qu’individu ou organisation. Mais bien plus qu’une simpl</w:t>
      </w:r>
      <w:r w:rsidR="003B22FD" w:rsidRPr="00BC0D18">
        <w:rPr>
          <w:i/>
          <w:szCs w:val="24"/>
        </w:rPr>
        <w:t>e signature, il faudrait inviter</w:t>
      </w:r>
      <w:r w:rsidR="003C0B9E" w:rsidRPr="00BC0D18">
        <w:rPr>
          <w:i/>
          <w:szCs w:val="24"/>
        </w:rPr>
        <w:t xml:space="preserve"> les personnes </w:t>
      </w:r>
      <w:r w:rsidR="003B22FD" w:rsidRPr="00BC0D18">
        <w:rPr>
          <w:i/>
          <w:szCs w:val="24"/>
        </w:rPr>
        <w:t xml:space="preserve">à entrer </w:t>
      </w:r>
      <w:r w:rsidR="003C0B9E" w:rsidRPr="00BC0D18">
        <w:rPr>
          <w:i/>
          <w:szCs w:val="24"/>
        </w:rPr>
        <w:t xml:space="preserve">dans un réseau favorisant les échanges entre </w:t>
      </w:r>
      <w:r w:rsidR="003B22FD" w:rsidRPr="00BC0D18">
        <w:rPr>
          <w:i/>
          <w:szCs w:val="24"/>
        </w:rPr>
        <w:t>elles sur la base de leur ancrage territorial, de leur fonction</w:t>
      </w:r>
      <w:r w:rsidR="003C0B9E" w:rsidRPr="00BC0D18">
        <w:rPr>
          <w:i/>
          <w:szCs w:val="24"/>
        </w:rPr>
        <w:t xml:space="preserve"> </w:t>
      </w:r>
      <w:r w:rsidR="003B22FD" w:rsidRPr="00BC0D18">
        <w:rPr>
          <w:i/>
          <w:szCs w:val="24"/>
        </w:rPr>
        <w:t xml:space="preserve">ou des projets et </w:t>
      </w:r>
      <w:r w:rsidR="003C0B9E" w:rsidRPr="00BC0D18">
        <w:rPr>
          <w:i/>
          <w:szCs w:val="24"/>
        </w:rPr>
        <w:t>enjeux</w:t>
      </w:r>
      <w:r w:rsidR="003B22FD" w:rsidRPr="00BC0D18">
        <w:rPr>
          <w:i/>
          <w:szCs w:val="24"/>
        </w:rPr>
        <w:t xml:space="preserve"> qui les intéressent</w:t>
      </w:r>
      <w:r w:rsidR="003C0B9E" w:rsidRPr="00BC0D18">
        <w:rPr>
          <w:i/>
          <w:szCs w:val="24"/>
        </w:rPr>
        <w:t>.</w:t>
      </w:r>
    </w:p>
    <w:p w:rsidR="00A847F6" w:rsidRPr="00BC0D18" w:rsidRDefault="00BC0D18" w:rsidP="00BC0D18">
      <w:pPr>
        <w:jc w:val="both"/>
        <w:rPr>
          <w:b/>
          <w:i/>
          <w:color w:val="000000" w:themeColor="text1"/>
          <w:sz w:val="28"/>
          <w:szCs w:val="28"/>
        </w:rPr>
      </w:pPr>
      <w:r w:rsidRPr="00BC0D18">
        <w:rPr>
          <w:b/>
          <w:i/>
          <w:color w:val="000000" w:themeColor="text1"/>
          <w:sz w:val="28"/>
          <w:szCs w:val="28"/>
        </w:rPr>
        <w:t>FICHES</w:t>
      </w:r>
    </w:p>
    <w:p w:rsidR="00BC0D18" w:rsidRDefault="00BC0D18" w:rsidP="00BC0D18">
      <w:pPr>
        <w:jc w:val="both"/>
        <w:rPr>
          <w:i/>
        </w:rPr>
      </w:pPr>
      <w:r w:rsidRPr="00BC0D18">
        <w:rPr>
          <w:i/>
        </w:rPr>
        <w:t>Allons-nous vers 4 modèles de fiches, correspondant aux 4 niveaux d’action ? Il faudrait alors définir leur structure</w:t>
      </w:r>
      <w:r>
        <w:rPr>
          <w:i/>
        </w:rPr>
        <w:t>, leur longueur (maximum 2 pages ?), les ressources (organisations,…) qu’on pourrait mobiliser, et les procédures de validation.</w:t>
      </w:r>
    </w:p>
    <w:p w:rsidR="00BC0D18" w:rsidRPr="00BC0D18" w:rsidRDefault="00BC0D18" w:rsidP="00BC0D18">
      <w:pPr>
        <w:jc w:val="both"/>
        <w:rPr>
          <w:i/>
        </w:rPr>
      </w:pPr>
      <w:r>
        <w:rPr>
          <w:i/>
        </w:rPr>
        <w:t>Ces fiches ne devraient pas être prêtes pour la sortie du Manifeste. Elles pourraient être réalisées progressivement.</w:t>
      </w:r>
    </w:p>
    <w:p w:rsidR="00A847F6" w:rsidRPr="00922E1A" w:rsidRDefault="00A847F6" w:rsidP="00AB54FE">
      <w:pPr>
        <w:ind w:right="1701"/>
        <w:jc w:val="both"/>
        <w:rPr>
          <w:rFonts w:ascii="Century Gothic" w:hAnsi="Century Gothic"/>
          <w:color w:val="C0392B"/>
          <w:sz w:val="28"/>
          <w:szCs w:val="28"/>
        </w:rPr>
      </w:pPr>
    </w:p>
    <w:p w:rsidR="00A04EB7" w:rsidRPr="004B00EA" w:rsidRDefault="00A04EB7" w:rsidP="00AB54FE">
      <w:pPr>
        <w:ind w:right="1701"/>
        <w:jc w:val="both"/>
        <w:rPr>
          <w:b/>
        </w:rPr>
      </w:pPr>
    </w:p>
    <w:sectPr w:rsidR="00A04EB7" w:rsidRPr="004B00EA" w:rsidSect="00323A71">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372" w:rsidRDefault="00CE6372" w:rsidP="00A04EB7">
      <w:pPr>
        <w:spacing w:after="0" w:line="240" w:lineRule="auto"/>
      </w:pPr>
      <w:r>
        <w:separator/>
      </w:r>
    </w:p>
  </w:endnote>
  <w:endnote w:type="continuationSeparator" w:id="0">
    <w:p w:rsidR="00CE6372" w:rsidRDefault="00CE6372" w:rsidP="00A0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227" w:rsidRDefault="00B94227">
    <w:pPr>
      <w:pStyle w:val="Pieddepage"/>
      <w:jc w:val="center"/>
    </w:pPr>
  </w:p>
  <w:p w:rsidR="00B94227" w:rsidRDefault="00B9422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9337"/>
      <w:docPartObj>
        <w:docPartGallery w:val="Page Numbers (Bottom of Page)"/>
        <w:docPartUnique/>
      </w:docPartObj>
    </w:sdtPr>
    <w:sdtEndPr/>
    <w:sdtContent>
      <w:p w:rsidR="00B94227" w:rsidRDefault="00B94227">
        <w:pPr>
          <w:pStyle w:val="Pieddepage"/>
          <w:jc w:val="center"/>
        </w:pPr>
        <w:r>
          <w:fldChar w:fldCharType="begin"/>
        </w:r>
        <w:r>
          <w:instrText>PAGE   \* MERGEFORMAT</w:instrText>
        </w:r>
        <w:r>
          <w:fldChar w:fldCharType="separate"/>
        </w:r>
        <w:r w:rsidR="00C648A8" w:rsidRPr="00C648A8">
          <w:rPr>
            <w:noProof/>
            <w:lang w:val="fr-FR"/>
          </w:rPr>
          <w:t>17</w:t>
        </w:r>
        <w:r>
          <w:fldChar w:fldCharType="end"/>
        </w:r>
      </w:p>
    </w:sdtContent>
  </w:sdt>
  <w:p w:rsidR="00B94227" w:rsidRDefault="00B942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372" w:rsidRDefault="00CE6372" w:rsidP="00A04EB7">
      <w:pPr>
        <w:spacing w:after="0" w:line="240" w:lineRule="auto"/>
      </w:pPr>
      <w:r>
        <w:separator/>
      </w:r>
    </w:p>
  </w:footnote>
  <w:footnote w:type="continuationSeparator" w:id="0">
    <w:p w:rsidR="00CE6372" w:rsidRDefault="00CE6372" w:rsidP="00A04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D19F1"/>
    <w:multiLevelType w:val="hybridMultilevel"/>
    <w:tmpl w:val="51BE7F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8CA549F"/>
    <w:multiLevelType w:val="hybridMultilevel"/>
    <w:tmpl w:val="3ECEF2FA"/>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A6C08EF"/>
    <w:multiLevelType w:val="hybridMultilevel"/>
    <w:tmpl w:val="E99A38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onsecutiveHyphenLimit w:val="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D5"/>
    <w:rsid w:val="00001E7E"/>
    <w:rsid w:val="00004440"/>
    <w:rsid w:val="00013047"/>
    <w:rsid w:val="00014228"/>
    <w:rsid w:val="0002011D"/>
    <w:rsid w:val="000262CA"/>
    <w:rsid w:val="00027991"/>
    <w:rsid w:val="00040D21"/>
    <w:rsid w:val="00050DC3"/>
    <w:rsid w:val="0005252D"/>
    <w:rsid w:val="0007692F"/>
    <w:rsid w:val="00083830"/>
    <w:rsid w:val="0009157A"/>
    <w:rsid w:val="000A716D"/>
    <w:rsid w:val="000B001D"/>
    <w:rsid w:val="000B3F85"/>
    <w:rsid w:val="000B7729"/>
    <w:rsid w:val="000C1F57"/>
    <w:rsid w:val="000C338E"/>
    <w:rsid w:val="000D41EC"/>
    <w:rsid w:val="000D5512"/>
    <w:rsid w:val="000D665E"/>
    <w:rsid w:val="000E5771"/>
    <w:rsid w:val="001073C9"/>
    <w:rsid w:val="001123E4"/>
    <w:rsid w:val="001132CA"/>
    <w:rsid w:val="00135D72"/>
    <w:rsid w:val="00137775"/>
    <w:rsid w:val="001413C3"/>
    <w:rsid w:val="00151B0A"/>
    <w:rsid w:val="00153BBB"/>
    <w:rsid w:val="00160F88"/>
    <w:rsid w:val="00161C32"/>
    <w:rsid w:val="001A17DC"/>
    <w:rsid w:val="001B6FEC"/>
    <w:rsid w:val="001C4918"/>
    <w:rsid w:val="001D7215"/>
    <w:rsid w:val="001E2742"/>
    <w:rsid w:val="001E67A8"/>
    <w:rsid w:val="001F2C62"/>
    <w:rsid w:val="001F57DB"/>
    <w:rsid w:val="00205EF6"/>
    <w:rsid w:val="0025359B"/>
    <w:rsid w:val="0027505B"/>
    <w:rsid w:val="00280754"/>
    <w:rsid w:val="0028175F"/>
    <w:rsid w:val="00287A04"/>
    <w:rsid w:val="00296ECF"/>
    <w:rsid w:val="002A447D"/>
    <w:rsid w:val="002B1215"/>
    <w:rsid w:val="002B2B9C"/>
    <w:rsid w:val="002B3C4E"/>
    <w:rsid w:val="002B588C"/>
    <w:rsid w:val="002B7E4F"/>
    <w:rsid w:val="002C50A8"/>
    <w:rsid w:val="002D3280"/>
    <w:rsid w:val="00300938"/>
    <w:rsid w:val="00307121"/>
    <w:rsid w:val="00307FB2"/>
    <w:rsid w:val="00323A71"/>
    <w:rsid w:val="00323E33"/>
    <w:rsid w:val="00323FD3"/>
    <w:rsid w:val="00331EF7"/>
    <w:rsid w:val="00340F45"/>
    <w:rsid w:val="00343104"/>
    <w:rsid w:val="003503D4"/>
    <w:rsid w:val="0035417F"/>
    <w:rsid w:val="00360603"/>
    <w:rsid w:val="0036363C"/>
    <w:rsid w:val="0038067E"/>
    <w:rsid w:val="00390051"/>
    <w:rsid w:val="003B1DEB"/>
    <w:rsid w:val="003B22FD"/>
    <w:rsid w:val="003C0927"/>
    <w:rsid w:val="003C0B9E"/>
    <w:rsid w:val="003F1055"/>
    <w:rsid w:val="003F1E67"/>
    <w:rsid w:val="00404775"/>
    <w:rsid w:val="004219AF"/>
    <w:rsid w:val="0043291A"/>
    <w:rsid w:val="004338AA"/>
    <w:rsid w:val="00433B8E"/>
    <w:rsid w:val="00434743"/>
    <w:rsid w:val="00440EDB"/>
    <w:rsid w:val="00455D01"/>
    <w:rsid w:val="00457058"/>
    <w:rsid w:val="0047011A"/>
    <w:rsid w:val="00471DB0"/>
    <w:rsid w:val="004720F9"/>
    <w:rsid w:val="004748A8"/>
    <w:rsid w:val="00482E9C"/>
    <w:rsid w:val="004B00EA"/>
    <w:rsid w:val="004B0AB7"/>
    <w:rsid w:val="004B655C"/>
    <w:rsid w:val="005101C7"/>
    <w:rsid w:val="00545BC4"/>
    <w:rsid w:val="00552B22"/>
    <w:rsid w:val="00584698"/>
    <w:rsid w:val="00593EC7"/>
    <w:rsid w:val="005962DD"/>
    <w:rsid w:val="005B6765"/>
    <w:rsid w:val="005C1002"/>
    <w:rsid w:val="005C62F1"/>
    <w:rsid w:val="005D4C43"/>
    <w:rsid w:val="005D687B"/>
    <w:rsid w:val="005F4927"/>
    <w:rsid w:val="006105EA"/>
    <w:rsid w:val="006165ED"/>
    <w:rsid w:val="00634131"/>
    <w:rsid w:val="00636EF2"/>
    <w:rsid w:val="00637947"/>
    <w:rsid w:val="006424CA"/>
    <w:rsid w:val="00643ACA"/>
    <w:rsid w:val="00660966"/>
    <w:rsid w:val="0069734F"/>
    <w:rsid w:val="006E0104"/>
    <w:rsid w:val="006E50F3"/>
    <w:rsid w:val="006F31B6"/>
    <w:rsid w:val="007016E1"/>
    <w:rsid w:val="00707377"/>
    <w:rsid w:val="0071142F"/>
    <w:rsid w:val="007119F9"/>
    <w:rsid w:val="00720507"/>
    <w:rsid w:val="007301B6"/>
    <w:rsid w:val="007378A3"/>
    <w:rsid w:val="007426E2"/>
    <w:rsid w:val="0076554B"/>
    <w:rsid w:val="007756BB"/>
    <w:rsid w:val="00782DD2"/>
    <w:rsid w:val="007871D2"/>
    <w:rsid w:val="0079353A"/>
    <w:rsid w:val="00797264"/>
    <w:rsid w:val="007B2A34"/>
    <w:rsid w:val="007B56E4"/>
    <w:rsid w:val="007C4F83"/>
    <w:rsid w:val="007C57E8"/>
    <w:rsid w:val="007D082D"/>
    <w:rsid w:val="007D2EF8"/>
    <w:rsid w:val="007E6DBB"/>
    <w:rsid w:val="007F4EB1"/>
    <w:rsid w:val="00801AE3"/>
    <w:rsid w:val="00815237"/>
    <w:rsid w:val="008313D4"/>
    <w:rsid w:val="00834D46"/>
    <w:rsid w:val="008436D2"/>
    <w:rsid w:val="008451FD"/>
    <w:rsid w:val="00861F74"/>
    <w:rsid w:val="008831CA"/>
    <w:rsid w:val="00890FB5"/>
    <w:rsid w:val="008B3B50"/>
    <w:rsid w:val="008C0B5E"/>
    <w:rsid w:val="008C22AF"/>
    <w:rsid w:val="008D03DF"/>
    <w:rsid w:val="008E15E5"/>
    <w:rsid w:val="008E27F0"/>
    <w:rsid w:val="008E30A2"/>
    <w:rsid w:val="008F4FF3"/>
    <w:rsid w:val="0090136A"/>
    <w:rsid w:val="009146B5"/>
    <w:rsid w:val="00922E1A"/>
    <w:rsid w:val="009313D2"/>
    <w:rsid w:val="009331AD"/>
    <w:rsid w:val="00943B8A"/>
    <w:rsid w:val="00950ADB"/>
    <w:rsid w:val="00977B0F"/>
    <w:rsid w:val="009801E7"/>
    <w:rsid w:val="009A4EBF"/>
    <w:rsid w:val="009B2E84"/>
    <w:rsid w:val="009C569D"/>
    <w:rsid w:val="009C78A3"/>
    <w:rsid w:val="009D0FD0"/>
    <w:rsid w:val="009F03B6"/>
    <w:rsid w:val="009F5891"/>
    <w:rsid w:val="009F6618"/>
    <w:rsid w:val="00A04EB7"/>
    <w:rsid w:val="00A07D78"/>
    <w:rsid w:val="00A20338"/>
    <w:rsid w:val="00A23205"/>
    <w:rsid w:val="00A40199"/>
    <w:rsid w:val="00A41939"/>
    <w:rsid w:val="00A45EC9"/>
    <w:rsid w:val="00A66834"/>
    <w:rsid w:val="00A66ADC"/>
    <w:rsid w:val="00A72CC2"/>
    <w:rsid w:val="00A847F6"/>
    <w:rsid w:val="00A96819"/>
    <w:rsid w:val="00AA4AAB"/>
    <w:rsid w:val="00AB3577"/>
    <w:rsid w:val="00AB389C"/>
    <w:rsid w:val="00AB4359"/>
    <w:rsid w:val="00AB54FE"/>
    <w:rsid w:val="00AB7AC2"/>
    <w:rsid w:val="00AC1B14"/>
    <w:rsid w:val="00AD3BE2"/>
    <w:rsid w:val="00AF5B73"/>
    <w:rsid w:val="00AF72A2"/>
    <w:rsid w:val="00B026D8"/>
    <w:rsid w:val="00B0390D"/>
    <w:rsid w:val="00B04288"/>
    <w:rsid w:val="00B16F70"/>
    <w:rsid w:val="00B17381"/>
    <w:rsid w:val="00B30B9E"/>
    <w:rsid w:val="00B4483C"/>
    <w:rsid w:val="00B46F09"/>
    <w:rsid w:val="00B6260D"/>
    <w:rsid w:val="00B65CB2"/>
    <w:rsid w:val="00B86736"/>
    <w:rsid w:val="00B94227"/>
    <w:rsid w:val="00BB2860"/>
    <w:rsid w:val="00BB40A3"/>
    <w:rsid w:val="00BC0D18"/>
    <w:rsid w:val="00BC529B"/>
    <w:rsid w:val="00BD1E2F"/>
    <w:rsid w:val="00BF2A3C"/>
    <w:rsid w:val="00BF5713"/>
    <w:rsid w:val="00C0651E"/>
    <w:rsid w:val="00C162D5"/>
    <w:rsid w:val="00C413F7"/>
    <w:rsid w:val="00C52F52"/>
    <w:rsid w:val="00C614CA"/>
    <w:rsid w:val="00C648A8"/>
    <w:rsid w:val="00C64EF1"/>
    <w:rsid w:val="00C74BA1"/>
    <w:rsid w:val="00C76DFD"/>
    <w:rsid w:val="00C960B2"/>
    <w:rsid w:val="00C96CC0"/>
    <w:rsid w:val="00C97EDB"/>
    <w:rsid w:val="00CA3552"/>
    <w:rsid w:val="00CB020A"/>
    <w:rsid w:val="00CC34C8"/>
    <w:rsid w:val="00CD432D"/>
    <w:rsid w:val="00CD624D"/>
    <w:rsid w:val="00CE4D04"/>
    <w:rsid w:val="00CE6372"/>
    <w:rsid w:val="00CF2417"/>
    <w:rsid w:val="00CF3CC0"/>
    <w:rsid w:val="00D02C34"/>
    <w:rsid w:val="00D14808"/>
    <w:rsid w:val="00D14E17"/>
    <w:rsid w:val="00D21C79"/>
    <w:rsid w:val="00D21DAB"/>
    <w:rsid w:val="00D45763"/>
    <w:rsid w:val="00D467E9"/>
    <w:rsid w:val="00D752BF"/>
    <w:rsid w:val="00D91D1F"/>
    <w:rsid w:val="00D92022"/>
    <w:rsid w:val="00D95953"/>
    <w:rsid w:val="00DA7D62"/>
    <w:rsid w:val="00DB713B"/>
    <w:rsid w:val="00E02988"/>
    <w:rsid w:val="00E03FDC"/>
    <w:rsid w:val="00E1335D"/>
    <w:rsid w:val="00E1572C"/>
    <w:rsid w:val="00E16C75"/>
    <w:rsid w:val="00E40596"/>
    <w:rsid w:val="00E43C55"/>
    <w:rsid w:val="00E440E2"/>
    <w:rsid w:val="00E541EA"/>
    <w:rsid w:val="00E75B81"/>
    <w:rsid w:val="00E80719"/>
    <w:rsid w:val="00E854E4"/>
    <w:rsid w:val="00EC1A90"/>
    <w:rsid w:val="00EC3178"/>
    <w:rsid w:val="00EC4C1B"/>
    <w:rsid w:val="00EC6CA2"/>
    <w:rsid w:val="00ED30CB"/>
    <w:rsid w:val="00ED7A4E"/>
    <w:rsid w:val="00EE4844"/>
    <w:rsid w:val="00EF512E"/>
    <w:rsid w:val="00F210B8"/>
    <w:rsid w:val="00F23226"/>
    <w:rsid w:val="00F3773F"/>
    <w:rsid w:val="00F619EB"/>
    <w:rsid w:val="00F7497A"/>
    <w:rsid w:val="00FA5C26"/>
    <w:rsid w:val="00FB588E"/>
    <w:rsid w:val="00FB6983"/>
    <w:rsid w:val="00FD7431"/>
    <w:rsid w:val="00FF2681"/>
    <w:rsid w:val="00FF4294"/>
    <w:rsid w:val="00FF78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2586B-2740-41BF-899B-7EBB17CD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B7"/>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65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55C"/>
    <w:rPr>
      <w:rFonts w:ascii="Segoe UI" w:hAnsi="Segoe UI" w:cs="Segoe UI"/>
      <w:sz w:val="18"/>
      <w:szCs w:val="18"/>
    </w:rPr>
  </w:style>
  <w:style w:type="paragraph" w:styleId="En-tte">
    <w:name w:val="header"/>
    <w:basedOn w:val="Normal"/>
    <w:link w:val="En-tteCar"/>
    <w:uiPriority w:val="99"/>
    <w:unhideWhenUsed/>
    <w:rsid w:val="00A04EB7"/>
    <w:pPr>
      <w:tabs>
        <w:tab w:val="center" w:pos="4536"/>
        <w:tab w:val="right" w:pos="9072"/>
      </w:tabs>
      <w:spacing w:after="0" w:line="240" w:lineRule="auto"/>
    </w:pPr>
  </w:style>
  <w:style w:type="character" w:customStyle="1" w:styleId="En-tteCar">
    <w:name w:val="En-tête Car"/>
    <w:basedOn w:val="Policepardfaut"/>
    <w:link w:val="En-tte"/>
    <w:uiPriority w:val="99"/>
    <w:rsid w:val="00A04EB7"/>
    <w:rPr>
      <w:sz w:val="24"/>
    </w:rPr>
  </w:style>
  <w:style w:type="paragraph" w:styleId="Pieddepage">
    <w:name w:val="footer"/>
    <w:basedOn w:val="Normal"/>
    <w:link w:val="PieddepageCar"/>
    <w:uiPriority w:val="99"/>
    <w:unhideWhenUsed/>
    <w:rsid w:val="00A04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4EB7"/>
    <w:rPr>
      <w:sz w:val="24"/>
    </w:rPr>
  </w:style>
  <w:style w:type="paragraph" w:styleId="Paragraphedeliste">
    <w:name w:val="List Paragraph"/>
    <w:basedOn w:val="Normal"/>
    <w:uiPriority w:val="34"/>
    <w:qFormat/>
    <w:rsid w:val="00A45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23E8-B64F-44B9-B701-DDC98563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18</Pages>
  <Words>7082</Words>
  <Characters>38956</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45947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77</cp:revision>
  <cp:lastPrinted>2016-01-12T08:28:00Z</cp:lastPrinted>
  <dcterms:created xsi:type="dcterms:W3CDTF">2016-01-19T19:06:00Z</dcterms:created>
  <dcterms:modified xsi:type="dcterms:W3CDTF">2016-01-26T19:54:00Z</dcterms:modified>
</cp:coreProperties>
</file>