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AEB" w:rsidRDefault="00242AEB" w:rsidP="007857FE">
      <w:pPr>
        <w:jc w:val="center"/>
        <w:rPr>
          <w:b/>
        </w:rPr>
      </w:pPr>
      <w:r>
        <w:rPr>
          <w:b/>
        </w:rPr>
        <w:t>Saint-Gilles – Plurielle</w:t>
      </w:r>
    </w:p>
    <w:p w:rsidR="00242AEB" w:rsidRDefault="00242AEB" w:rsidP="007857FE">
      <w:pPr>
        <w:jc w:val="center"/>
        <w:rPr>
          <w:b/>
        </w:rPr>
      </w:pPr>
    </w:p>
    <w:p w:rsidR="00C66ED9" w:rsidRDefault="00314F41" w:rsidP="007857FE">
      <w:pPr>
        <w:jc w:val="center"/>
        <w:rPr>
          <w:b/>
        </w:rPr>
      </w:pPr>
      <w:bookmarkStart w:id="0" w:name="_GoBack"/>
      <w:bookmarkEnd w:id="0"/>
      <w:r>
        <w:rPr>
          <w:b/>
        </w:rPr>
        <w:t>1</w:t>
      </w:r>
      <w:r w:rsidRPr="00314F41">
        <w:rPr>
          <w:b/>
          <w:vertAlign w:val="superscript"/>
        </w:rPr>
        <w:t>er</w:t>
      </w:r>
      <w:r>
        <w:rPr>
          <w:b/>
        </w:rPr>
        <w:t xml:space="preserve"> round</w:t>
      </w:r>
    </w:p>
    <w:p w:rsidR="00314F41" w:rsidRDefault="00314F41" w:rsidP="00314F41">
      <w:r>
        <w:t>Point de vue jeune : tous s’exprimer car nous avons tous été à l’école. Problème : sur 6 personnes, 2 ont été à l’école en Belgique</w:t>
      </w:r>
    </w:p>
    <w:p w:rsidR="00314F41" w:rsidRDefault="00314F41" w:rsidP="00314F41">
      <w:r>
        <w:t>Interpellation : la question des écoles alternatives est compliquée. Alternative ne veut pas dire mixte/plurielle. Certains parents ont du mal de mettre leurs enfants dans des écoles très mixtes.</w:t>
      </w:r>
    </w:p>
    <w:p w:rsidR="00314F41" w:rsidRDefault="00314F41" w:rsidP="00314F41">
      <w:r>
        <w:t>Ecole alternative -&gt; manque de mixité (expérience) -&gt; changement pour une école communale</w:t>
      </w:r>
    </w:p>
    <w:p w:rsidR="00314F41" w:rsidRDefault="00314F41" w:rsidP="00314F41">
      <w:r>
        <w:t>Expérience : mettre sa fille dans l’école la plus proche. Enfant triste, seul blond -&gt; changement d’école (triste = pas de dispute mais de solitude)</w:t>
      </w:r>
    </w:p>
    <w:p w:rsidR="00314F41" w:rsidRDefault="00314F41" w:rsidP="00314F41">
      <w:r>
        <w:t>Ecole plurielle = travailler le fait qu’on est quand même tous des enfants.</w:t>
      </w:r>
    </w:p>
    <w:p w:rsidR="00314F41" w:rsidRDefault="00314F41" w:rsidP="00314F41">
      <w:r>
        <w:t>Saint-Gilles : Comment sont les écoles ? Mixtes ? Plurielles ? Comment les parents savent-ils où mettre leurs enfants ?</w:t>
      </w:r>
    </w:p>
    <w:p w:rsidR="00314F41" w:rsidRDefault="00314F41" w:rsidP="00314F41">
      <w:r>
        <w:t>Les écoles communales de Saint-Gilles semblent plus mixtes par rapport au réseau confessionnel.</w:t>
      </w:r>
    </w:p>
    <w:p w:rsidR="00314F41" w:rsidRDefault="00314F41" w:rsidP="00314F41">
      <w:r>
        <w:t>L’école ne contribue pas à une société plurielle. Elle perpétue/entretient les difficultés sociales/ culturelles. Les enfants suivis à la maison (dont les parents ont la possibilité de les suivre à la maison) réussissent mieux à l’école.</w:t>
      </w:r>
    </w:p>
    <w:p w:rsidR="00314F41" w:rsidRDefault="00314F41" w:rsidP="00314F41">
      <w:r>
        <w:t>L’enseignement alternatif aspire le « bobo » et même quand le projet est intéressant, il nie la mixité sociale de par les inscrits.</w:t>
      </w:r>
    </w:p>
    <w:p w:rsidR="00314F41" w:rsidRDefault="00314F41" w:rsidP="00314F41">
      <w:r>
        <w:t xml:space="preserve">Mettre en avant les expériences de « je suis bien à l’école » et pas toujours les expériences négatives. -&gt; </w:t>
      </w:r>
      <w:proofErr w:type="gramStart"/>
      <w:r>
        <w:t>qu’est</w:t>
      </w:r>
      <w:proofErr w:type="gramEnd"/>
      <w:r>
        <w:t>-ce qu’on fait ensemble pour être bien à l’école ? Au lieu de déterminer toutes les règles qui interdisent.</w:t>
      </w:r>
    </w:p>
    <w:p w:rsidR="00314F41" w:rsidRDefault="00314F41" w:rsidP="00314F41">
      <w:r>
        <w:t xml:space="preserve">Certains parents voudraient un retour à </w:t>
      </w:r>
      <w:proofErr w:type="gramStart"/>
      <w:r>
        <w:t>un</w:t>
      </w:r>
      <w:proofErr w:type="gramEnd"/>
      <w:r>
        <w:t xml:space="preserve"> école plus frontale : en opposition aux pédagogies alternatives (constat)</w:t>
      </w:r>
    </w:p>
    <w:p w:rsidR="00314F41" w:rsidRDefault="00314F41" w:rsidP="00314F41">
      <w:r>
        <w:t>Pédagogies alternatives -&gt; + meilleure considération du rythme des enfants et meilleur suivi individuel, - manque de mixité, - manque de cohérence entre les différentes méthodes</w:t>
      </w:r>
    </w:p>
    <w:p w:rsidR="00314F41" w:rsidRDefault="00314F41" w:rsidP="00314F41">
      <w:r>
        <w:t>Les instituteurs ont des formations de base très différentes, même si le diplôme permet d’enseigner partout.</w:t>
      </w:r>
    </w:p>
    <w:p w:rsidR="00314F41" w:rsidRDefault="00314F41" w:rsidP="00314F41">
      <w:r>
        <w:t>Formation d’instit : la question de la pluralité est abordée. Sensibilisation à la question du genre, à la différence.</w:t>
      </w:r>
    </w:p>
    <w:p w:rsidR="00314F41" w:rsidRDefault="00314F41" w:rsidP="00314F41">
      <w:r>
        <w:t xml:space="preserve">La question des réfugiés doit être traitée très rapidement car elle fait intégralement partie de cette question de pluralité. Plus de classes passerelles doivent vont être créées. Il est antinomique de vouloir intégrer des enfants en les « excluant » dans une classe à part pour qu’ils apprennent </w:t>
      </w:r>
      <w:r>
        <w:lastRenderedPageBreak/>
        <w:t xml:space="preserve">ensemble. Comment les classes passerelles se créent-elles ? </w:t>
      </w:r>
      <w:proofErr w:type="gramStart"/>
      <w:r>
        <w:t>par</w:t>
      </w:r>
      <w:proofErr w:type="gramEnd"/>
      <w:r>
        <w:t xml:space="preserve"> âge ? </w:t>
      </w:r>
      <w:proofErr w:type="gramStart"/>
      <w:r>
        <w:t>par</w:t>
      </w:r>
      <w:proofErr w:type="gramEnd"/>
      <w:r>
        <w:t xml:space="preserve"> nationalité ? </w:t>
      </w:r>
      <w:proofErr w:type="gramStart"/>
      <w:r>
        <w:t>par</w:t>
      </w:r>
      <w:proofErr w:type="gramEnd"/>
      <w:r>
        <w:t xml:space="preserve"> niveau scolaire ? </w:t>
      </w:r>
      <w:proofErr w:type="gramStart"/>
      <w:r>
        <w:t>par</w:t>
      </w:r>
      <w:proofErr w:type="gramEnd"/>
      <w:r>
        <w:t xml:space="preserve"> sexe ? …</w:t>
      </w:r>
    </w:p>
    <w:p w:rsidR="00314F41" w:rsidRDefault="00314F41" w:rsidP="00314F41">
      <w:r>
        <w:t xml:space="preserve">Si le projet pédagogique est bon et bien diffusé, </w:t>
      </w:r>
      <w:proofErr w:type="gramStart"/>
      <w:r>
        <w:t>le parents</w:t>
      </w:r>
      <w:proofErr w:type="gramEnd"/>
      <w:r>
        <w:t xml:space="preserve"> sont attirés à mettre les enfants dans cette école, ce qui crée naturellement la mixité - &gt; par le projet et non par l’injonction.</w:t>
      </w:r>
    </w:p>
    <w:p w:rsidR="00314F41" w:rsidRDefault="00314F41" w:rsidP="00314F41"/>
    <w:p w:rsidR="00314F41" w:rsidRDefault="00314F41" w:rsidP="00314F41">
      <w:r>
        <w:t>École toujours reproductrice d’inégalités</w:t>
      </w:r>
    </w:p>
    <w:p w:rsidR="00314F41" w:rsidRDefault="00314F41" w:rsidP="00314F41">
      <w:r>
        <w:t>Problème actuel -&gt; faire rentrer l’élève dans des cases fermées et restreintes (notamment liées aux identités sexuelles)</w:t>
      </w:r>
    </w:p>
    <w:p w:rsidR="00314F41" w:rsidRDefault="00314F41" w:rsidP="00314F41">
      <w:r>
        <w:t>École = point de départ d’une société plurielle</w:t>
      </w:r>
    </w:p>
    <w:p w:rsidR="00314F41" w:rsidRDefault="00314F41" w:rsidP="00314F41">
      <w:r>
        <w:t xml:space="preserve">École basée sur des modèles désuets car </w:t>
      </w:r>
      <w:proofErr w:type="spellStart"/>
      <w:r>
        <w:t>ethnocentrés</w:t>
      </w:r>
      <w:proofErr w:type="spellEnd"/>
      <w:r>
        <w:t xml:space="preserve"> et non assez ouverts à la diversité d’aujourd’hui -&gt; modèle d’école prédestinant (technique, professionnel, …) -&gt; diversité de l’offre, question de l’orientation, du choix</w:t>
      </w:r>
    </w:p>
    <w:p w:rsidR="00314F41" w:rsidRDefault="00314F41" w:rsidP="00314F41">
      <w:r>
        <w:t>Problème point de vue organisation institutionnelle et ce qui se passe dans la classe</w:t>
      </w:r>
    </w:p>
    <w:p w:rsidR="00314F41" w:rsidRDefault="00314F41" w:rsidP="00314F41">
      <w:r>
        <w:t>Ecole plurielle avant une société plurielle</w:t>
      </w:r>
    </w:p>
    <w:p w:rsidR="00314F41" w:rsidRDefault="00314F41" w:rsidP="00314F41">
      <w:r>
        <w:t>Les QCM en supérieur = problème car uniformise la pensée. Une façon de penser -&gt; une bonne réponse. Empêche la pluralité des points de vue.</w:t>
      </w:r>
    </w:p>
    <w:p w:rsidR="00314F41" w:rsidRDefault="00314F41" w:rsidP="007857FE">
      <w:pPr>
        <w:jc w:val="center"/>
        <w:rPr>
          <w:b/>
        </w:rPr>
      </w:pPr>
    </w:p>
    <w:p w:rsidR="00314F41" w:rsidRDefault="00314F41" w:rsidP="007857FE">
      <w:pPr>
        <w:jc w:val="center"/>
        <w:rPr>
          <w:b/>
        </w:rPr>
      </w:pPr>
      <w:r>
        <w:rPr>
          <w:b/>
        </w:rPr>
        <w:t>2</w:t>
      </w:r>
      <w:r w:rsidRPr="00314F41">
        <w:rPr>
          <w:b/>
          <w:vertAlign w:val="superscript"/>
        </w:rPr>
        <w:t>ème</w:t>
      </w:r>
      <w:r>
        <w:rPr>
          <w:b/>
        </w:rPr>
        <w:t xml:space="preserve"> round</w:t>
      </w:r>
    </w:p>
    <w:p w:rsidR="00314F41" w:rsidRDefault="00314F41" w:rsidP="00314F41">
      <w:r>
        <w:t xml:space="preserve">Société plurielle et adaptée </w:t>
      </w:r>
    </w:p>
    <w:p w:rsidR="00314F41" w:rsidRDefault="00314F41" w:rsidP="00314F41">
      <w:pPr>
        <w:pStyle w:val="Paragraphedeliste"/>
        <w:numPr>
          <w:ilvl w:val="0"/>
          <w:numId w:val="1"/>
        </w:numPr>
      </w:pPr>
      <w:r>
        <w:t>École adaptée</w:t>
      </w:r>
    </w:p>
    <w:p w:rsidR="00314F41" w:rsidRDefault="00314F41" w:rsidP="00314F41">
      <w:pPr>
        <w:pStyle w:val="Paragraphedeliste"/>
        <w:numPr>
          <w:ilvl w:val="0"/>
          <w:numId w:val="1"/>
        </w:numPr>
      </w:pPr>
      <w:r>
        <w:t>Ouverture :</w:t>
      </w:r>
    </w:p>
    <w:p w:rsidR="00314F41" w:rsidRDefault="00314F41" w:rsidP="00314F41">
      <w:pPr>
        <w:pStyle w:val="Paragraphedeliste"/>
        <w:numPr>
          <w:ilvl w:val="1"/>
          <w:numId w:val="1"/>
        </w:numPr>
      </w:pPr>
      <w:r>
        <w:t>Nourrie par le corps enseignant et les activités</w:t>
      </w:r>
    </w:p>
    <w:p w:rsidR="00314F41" w:rsidRDefault="00314F41" w:rsidP="00314F41">
      <w:pPr>
        <w:pStyle w:val="Paragraphedeliste"/>
        <w:numPr>
          <w:ilvl w:val="1"/>
          <w:numId w:val="1"/>
        </w:numPr>
      </w:pPr>
      <w:r>
        <w:t>Coopération</w:t>
      </w:r>
    </w:p>
    <w:p w:rsidR="00314F41" w:rsidRDefault="00314F41" w:rsidP="00314F41">
      <w:pPr>
        <w:pStyle w:val="Paragraphedeliste"/>
        <w:numPr>
          <w:ilvl w:val="1"/>
          <w:numId w:val="1"/>
        </w:numPr>
      </w:pPr>
      <w:r>
        <w:t>Amenée par mixité sociale et culturelle</w:t>
      </w:r>
    </w:p>
    <w:p w:rsidR="00314F41" w:rsidRDefault="00314F41" w:rsidP="00314F41">
      <w:pPr>
        <w:pStyle w:val="Paragraphedeliste"/>
        <w:numPr>
          <w:ilvl w:val="1"/>
          <w:numId w:val="1"/>
        </w:numPr>
      </w:pPr>
      <w:r>
        <w:t>Confrontation d’idées différentes</w:t>
      </w:r>
    </w:p>
    <w:p w:rsidR="00314F41" w:rsidRDefault="00314F41" w:rsidP="00314F41">
      <w:r>
        <w:t>Plus de mixité sociale dans les écoles</w:t>
      </w:r>
    </w:p>
    <w:p w:rsidR="00314F41" w:rsidRDefault="00314F41" w:rsidP="00314F41">
      <w:r>
        <w:t>Partisans d’un modèle de décret de mixité sociale dure pour imposer la mixité.</w:t>
      </w:r>
    </w:p>
    <w:p w:rsidR="00314F41" w:rsidRDefault="00314F41" w:rsidP="00314F41">
      <w:r>
        <w:t>LA société plurielle n’est pas uniquement quelque chose que l’on souhaite. Elle n’est pas linéaire. La question d’inculquer et apprendre la différence ne transparait pas dans l’</w:t>
      </w:r>
      <w:proofErr w:type="spellStart"/>
      <w:r>
        <w:t>eznseignement</w:t>
      </w:r>
      <w:proofErr w:type="spellEnd"/>
      <w:r>
        <w:t xml:space="preserve">. Tendance au relativisme culturel où chacun </w:t>
      </w:r>
      <w:proofErr w:type="spellStart"/>
      <w:r>
        <w:t>à</w:t>
      </w:r>
      <w:proofErr w:type="spellEnd"/>
      <w:r>
        <w:t xml:space="preserve"> le droit de penser ce qu’il veut, sans qu’il y ait débat. Il faudrait créer le débat pour aller vers l’ouverture et la rencontre. </w:t>
      </w:r>
    </w:p>
    <w:p w:rsidR="00314F41" w:rsidRDefault="00314F41" w:rsidP="00314F41">
      <w:r>
        <w:t xml:space="preserve">La société et l’école plurielle ne s’imposent pas mais se construisent. A minima, il faut mettre les élèves en position d’échanges. </w:t>
      </w:r>
    </w:p>
    <w:p w:rsidR="00314F41" w:rsidRDefault="00314F41" w:rsidP="00314F41">
      <w:r>
        <w:lastRenderedPageBreak/>
        <w:t xml:space="preserve">Point de vue de </w:t>
      </w:r>
      <w:proofErr w:type="spellStart"/>
      <w:r>
        <w:t>rhétos</w:t>
      </w:r>
      <w:proofErr w:type="spellEnd"/>
      <w:r>
        <w:t> : tout se fait en fonction des profs. La plupart du temps, pas de débat. La possibilité de discuter dépend du prof et non du système. Problème, le vrai débat prend du temps. Il faut créer ces temps de rencontre. Il faut être formé pour gérer un débat.</w:t>
      </w:r>
    </w:p>
    <w:p w:rsidR="00314F41" w:rsidRDefault="00314F41" w:rsidP="00314F41">
      <w:r>
        <w:t>Point de vue mode d’enseignement : aller davantage à la rencontre des méthodes de coopératif et de participatif (cependant certaines matières ne s’y prêtent pas)</w:t>
      </w:r>
    </w:p>
    <w:p w:rsidR="00314F41" w:rsidRDefault="00314F41" w:rsidP="00314F41">
      <w:r>
        <w:t>La question de la citoyenneté doit se retrouver à l’école.</w:t>
      </w:r>
    </w:p>
    <w:p w:rsidR="00314F41" w:rsidRDefault="00314F41" w:rsidP="00314F41">
      <w:r>
        <w:t>La mixité peut être un terreau d’ouverture qui peut créer du positif s’il est bien nourri.</w:t>
      </w:r>
    </w:p>
    <w:p w:rsidR="00314F41" w:rsidRDefault="00314F41" w:rsidP="00314F41">
      <w:r>
        <w:t xml:space="preserve">Exemple : cours d’histoire -&gt; présenter la normalité comme quelque chose de pluriel (dans ce </w:t>
      </w:r>
      <w:proofErr w:type="spellStart"/>
      <w:r>
        <w:t>sens là</w:t>
      </w:r>
      <w:proofErr w:type="spellEnd"/>
      <w:r>
        <w:t> !). Bien choisir les exemples (personnages, …) que l’on met en avant pour élargir le cadre. -&gt; élargir le programme pour laisser le choix de l’exemple.</w:t>
      </w:r>
    </w:p>
    <w:p w:rsidR="00314F41" w:rsidRDefault="00314F41" w:rsidP="00314F41">
      <w:r>
        <w:t>Ecole plus coopérative – contenu plus large</w:t>
      </w:r>
    </w:p>
    <w:p w:rsidR="00314F41" w:rsidRDefault="00314F41" w:rsidP="00314F41">
      <w:r>
        <w:t>Attention la mixité n’est pas que culturelle, elle est aussi sociale. Faire attention au cliché qui dirait qu’une école est mixte parce qu’il y a différentes nationalités. Il faut aller au-delà et voir les classes sociales (ex. une classe qui ne comprend que des enfants d’ambassadeurs n’est pas mixte)</w:t>
      </w:r>
    </w:p>
    <w:p w:rsidR="00314F41" w:rsidRDefault="00314F41" w:rsidP="00314F41">
      <w:r>
        <w:t>Le fait de ne jamais aborder la différence culturelle des élèves fait partie d’une forme de maltraitance.</w:t>
      </w:r>
    </w:p>
    <w:p w:rsidR="00314F41" w:rsidRDefault="00314F41" w:rsidP="00314F41">
      <w:r>
        <w:t>Point de vue évaluation : une société plurielle est une société où les liens se font plus facilement. Il faudrait faire en sorte que la coopération transparaisse dans les évaluations om la réussite d’un exercice de groupe devrait être une réalité -&gt; importance de savoir travailler ensemble et pas toujours individuellement.</w:t>
      </w:r>
    </w:p>
    <w:p w:rsidR="00314F41" w:rsidRDefault="00314F41" w:rsidP="00314F41"/>
    <w:p w:rsidR="00314F41" w:rsidRDefault="00314F41" w:rsidP="00314F41">
      <w:r>
        <w:t>Questions : mauvaise formulation -&gt; rapport au pouvoir</w:t>
      </w:r>
    </w:p>
    <w:p w:rsidR="00314F41" w:rsidRDefault="00314F41" w:rsidP="00314F41">
      <w:r>
        <w:t>Société plurielle &lt;-&gt; question plurielle</w:t>
      </w:r>
    </w:p>
    <w:p w:rsidR="00314F41" w:rsidRDefault="00314F41" w:rsidP="00314F41">
      <w:r>
        <w:t>Pédagogie :</w:t>
      </w:r>
    </w:p>
    <w:p w:rsidR="00314F41" w:rsidRDefault="00314F41" w:rsidP="00314F41">
      <w:pPr>
        <w:pStyle w:val="Paragraphedeliste"/>
        <w:numPr>
          <w:ilvl w:val="0"/>
          <w:numId w:val="2"/>
        </w:numPr>
      </w:pPr>
      <w:r>
        <w:t>Neutralité de l’enseignement ? -&gt; honnêteté de l’enseignant, de l’enseignement -&gt; afficher ses convictions</w:t>
      </w:r>
    </w:p>
    <w:p w:rsidR="00314F41" w:rsidRDefault="00314F41" w:rsidP="00314F41">
      <w:pPr>
        <w:pStyle w:val="Paragraphedeliste"/>
        <w:numPr>
          <w:ilvl w:val="0"/>
          <w:numId w:val="2"/>
        </w:numPr>
      </w:pPr>
      <w:r>
        <w:t>École : en-dehors de la société</w:t>
      </w:r>
    </w:p>
    <w:p w:rsidR="00314F41" w:rsidRDefault="00314F41" w:rsidP="00314F41">
      <w:pPr>
        <w:pStyle w:val="Paragraphedeliste"/>
        <w:numPr>
          <w:ilvl w:val="0"/>
          <w:numId w:val="2"/>
        </w:numPr>
      </w:pPr>
      <w:r>
        <w:t>Cultures : mise en avant de la culture</w:t>
      </w:r>
    </w:p>
    <w:p w:rsidR="00314F41" w:rsidRDefault="00314F41" w:rsidP="00314F41">
      <w:r>
        <w:t>Si l’école doit assimiler -&gt; &gt;&lt; pluralité</w:t>
      </w:r>
    </w:p>
    <w:p w:rsidR="00314F41" w:rsidRDefault="00314F41" w:rsidP="00314F41">
      <w:r>
        <w:t xml:space="preserve">Sélection des profs : qui ? / </w:t>
      </w:r>
      <w:proofErr w:type="gramStart"/>
      <w:r>
        <w:t>avec</w:t>
      </w:r>
      <w:proofErr w:type="gramEnd"/>
      <w:r>
        <w:t xml:space="preserve"> quelles valeurs ? -&gt; </w:t>
      </w:r>
      <w:proofErr w:type="gramStart"/>
      <w:r>
        <w:t>projet</w:t>
      </w:r>
      <w:proofErr w:type="gramEnd"/>
      <w:r>
        <w:t xml:space="preserve"> pédagogique et formation des enseignants</w:t>
      </w:r>
    </w:p>
    <w:p w:rsidR="00314F41" w:rsidRDefault="00314F41" w:rsidP="00314F41">
      <w:r>
        <w:t>Transformation de l’école : dans l’école et désaccord là-dessus (primaire &lt;-&gt; secondaire)</w:t>
      </w:r>
    </w:p>
    <w:p w:rsidR="00314F41" w:rsidRDefault="00314F41" w:rsidP="00314F41">
      <w:r>
        <w:t>Démocratie dans l’école</w:t>
      </w:r>
    </w:p>
    <w:p w:rsidR="00314F41" w:rsidRDefault="00314F41" w:rsidP="00314F41">
      <w:r>
        <w:lastRenderedPageBreak/>
        <w:t>Diversité -&gt; pluralité</w:t>
      </w:r>
    </w:p>
    <w:p w:rsidR="007857FE" w:rsidRDefault="007857FE" w:rsidP="007857FE">
      <w:pPr>
        <w:jc w:val="center"/>
        <w:rPr>
          <w:b/>
        </w:rPr>
      </w:pPr>
    </w:p>
    <w:p w:rsidR="00314F41" w:rsidRDefault="00314F41" w:rsidP="007857FE">
      <w:pPr>
        <w:jc w:val="center"/>
        <w:rPr>
          <w:b/>
        </w:rPr>
      </w:pPr>
      <w:r>
        <w:rPr>
          <w:b/>
        </w:rPr>
        <w:t>3</w:t>
      </w:r>
      <w:r w:rsidRPr="00314F41">
        <w:rPr>
          <w:b/>
          <w:vertAlign w:val="superscript"/>
        </w:rPr>
        <w:t>ème</w:t>
      </w:r>
      <w:r>
        <w:rPr>
          <w:b/>
        </w:rPr>
        <w:t xml:space="preserve"> round</w:t>
      </w:r>
    </w:p>
    <w:p w:rsidR="00314F41" w:rsidRDefault="00314F41" w:rsidP="00314F41">
      <w:r>
        <w:t xml:space="preserve">? </w:t>
      </w:r>
      <w:proofErr w:type="gramStart"/>
      <w:r>
        <w:t>comment</w:t>
      </w:r>
      <w:proofErr w:type="gramEnd"/>
      <w:r>
        <w:t xml:space="preserve"> instaurer un climat pluriel, de pluralisme actif, dans une classe. « </w:t>
      </w:r>
      <w:proofErr w:type="gramStart"/>
      <w:r>
        <w:t>compétition</w:t>
      </w:r>
      <w:proofErr w:type="gramEnd"/>
      <w:r>
        <w:t> » « évaluation » IMPOSSIBLE</w:t>
      </w:r>
    </w:p>
    <w:p w:rsidR="00314F41" w:rsidRDefault="00314F41" w:rsidP="00314F41">
      <w:pPr>
        <w:pStyle w:val="Paragraphedeliste"/>
        <w:numPr>
          <w:ilvl w:val="0"/>
          <w:numId w:val="3"/>
        </w:numPr>
      </w:pPr>
      <w:r>
        <w:t>Apprendre à vivre ensemble</w:t>
      </w:r>
    </w:p>
    <w:p w:rsidR="00314F41" w:rsidRDefault="00314F41" w:rsidP="00314F41">
      <w:pPr>
        <w:pStyle w:val="Paragraphedeliste"/>
        <w:numPr>
          <w:ilvl w:val="0"/>
          <w:numId w:val="3"/>
        </w:numPr>
      </w:pPr>
      <w:r>
        <w:t>Vivre les différences concrètement pour ne plus avoir peur</w:t>
      </w:r>
    </w:p>
    <w:p w:rsidR="00314F41" w:rsidRDefault="00314F41" w:rsidP="00314F41">
      <w:pPr>
        <w:pStyle w:val="Paragraphedeliste"/>
        <w:numPr>
          <w:ilvl w:val="0"/>
          <w:numId w:val="3"/>
        </w:numPr>
      </w:pPr>
      <w:r>
        <w:t>Bien se connaître soi pour aller vers les autres, on ne l’apprend pas à l’école</w:t>
      </w:r>
    </w:p>
    <w:p w:rsidR="00314F41" w:rsidRDefault="00314F41" w:rsidP="00314F41">
      <w:pPr>
        <w:pStyle w:val="Paragraphedeliste"/>
        <w:numPr>
          <w:ilvl w:val="0"/>
          <w:numId w:val="3"/>
        </w:numPr>
      </w:pPr>
      <w:r>
        <w:t>Les enfants sont plus libres, plus ouverts et on devrait exploiter cela plutôt que de les faire entrer dans un moule</w:t>
      </w:r>
    </w:p>
    <w:p w:rsidR="00314F41" w:rsidRDefault="00314F41" w:rsidP="00314F41">
      <w:pPr>
        <w:pStyle w:val="Paragraphedeliste"/>
        <w:numPr>
          <w:ilvl w:val="0"/>
          <w:numId w:val="3"/>
        </w:numPr>
      </w:pPr>
      <w:r>
        <w:t>Favoriser les échanges, les rencontres, l’ouverture sur le monde</w:t>
      </w:r>
    </w:p>
    <w:p w:rsidR="00314F41" w:rsidRDefault="00314F41" w:rsidP="00314F41">
      <w:pPr>
        <w:pStyle w:val="Paragraphedeliste"/>
        <w:numPr>
          <w:ilvl w:val="0"/>
          <w:numId w:val="3"/>
        </w:numPr>
      </w:pPr>
      <w:r>
        <w:t>Ne pas faire tenir ce rôle uniquement à l’Ecole, c’est aussi un devoir familial</w:t>
      </w:r>
    </w:p>
    <w:p w:rsidR="00314F41" w:rsidRDefault="00314F41" w:rsidP="00314F41">
      <w:pPr>
        <w:pStyle w:val="Paragraphedeliste"/>
        <w:numPr>
          <w:ilvl w:val="0"/>
          <w:numId w:val="3"/>
        </w:numPr>
      </w:pPr>
      <w:r>
        <w:t>Faire prendre conscience aux enfants des richesses apportées par les différences</w:t>
      </w:r>
    </w:p>
    <w:p w:rsidR="00314F41" w:rsidRDefault="00314F41" w:rsidP="00314F41">
      <w:pPr>
        <w:pStyle w:val="Paragraphedeliste"/>
        <w:numPr>
          <w:ilvl w:val="0"/>
          <w:numId w:val="3"/>
        </w:numPr>
      </w:pPr>
      <w:r>
        <w:t>Développer l’estime de soi, la confiance en soi pour qu’il aille plus facilement vers les autres</w:t>
      </w:r>
    </w:p>
    <w:p w:rsidR="00314F41" w:rsidRDefault="00314F41" w:rsidP="00314F41">
      <w:pPr>
        <w:pStyle w:val="Paragraphedeliste"/>
        <w:numPr>
          <w:ilvl w:val="0"/>
          <w:numId w:val="3"/>
        </w:numPr>
      </w:pPr>
      <w:r>
        <w:t>Favoriser l’expression « citoyenne » des différences !</w:t>
      </w:r>
    </w:p>
    <w:p w:rsidR="00314F41" w:rsidRDefault="00314F41" w:rsidP="00314F41">
      <w:pPr>
        <w:pStyle w:val="Paragraphedeliste"/>
        <w:numPr>
          <w:ilvl w:val="0"/>
          <w:numId w:val="3"/>
        </w:numPr>
      </w:pPr>
      <w:r>
        <w:t>Si l’autre n’est pas du même avis, ce n’est pas pour autant mon ennemi</w:t>
      </w:r>
    </w:p>
    <w:p w:rsidR="00314F41" w:rsidRDefault="00314F41" w:rsidP="00314F41">
      <w:pPr>
        <w:pStyle w:val="Paragraphedeliste"/>
        <w:numPr>
          <w:ilvl w:val="0"/>
          <w:numId w:val="3"/>
        </w:numPr>
      </w:pPr>
      <w:r>
        <w:t xml:space="preserve">Les conflits sont parfois créateurs, porteurs de </w:t>
      </w:r>
      <w:proofErr w:type="gramStart"/>
      <w:r>
        <w:t>réflexion ,</w:t>
      </w:r>
      <w:proofErr w:type="gramEnd"/>
      <w:r>
        <w:t xml:space="preserve"> d’échanges</w:t>
      </w:r>
    </w:p>
    <w:p w:rsidR="00314F41" w:rsidRDefault="00314F41" w:rsidP="00314F41">
      <w:pPr>
        <w:pStyle w:val="Paragraphedeliste"/>
        <w:numPr>
          <w:ilvl w:val="0"/>
          <w:numId w:val="3"/>
        </w:numPr>
      </w:pPr>
      <w:r>
        <w:t>Promouvoir les activités extérieures à l’école et en collaboration avec des asbl, des groupes locaux</w:t>
      </w:r>
    </w:p>
    <w:p w:rsidR="00314F41" w:rsidRDefault="00314F41" w:rsidP="00314F41">
      <w:pPr>
        <w:pStyle w:val="Paragraphedeliste"/>
        <w:numPr>
          <w:ilvl w:val="0"/>
          <w:numId w:val="3"/>
        </w:numPr>
      </w:pPr>
      <w:r>
        <w:t>Ne pas toujours aller chercher des liens au bout du monde (ex : correspondance avec le Canada) Il y a des gens bien près de chez nous</w:t>
      </w:r>
    </w:p>
    <w:p w:rsidR="00314F41" w:rsidRDefault="00314F41" w:rsidP="00314F41">
      <w:pPr>
        <w:pStyle w:val="Paragraphedeliste"/>
        <w:numPr>
          <w:ilvl w:val="0"/>
          <w:numId w:val="3"/>
        </w:numPr>
      </w:pPr>
      <w:r>
        <w:t>Laisser l’enfant poser des choix, faire ses expériences, PAS D’EVALUATION</w:t>
      </w:r>
    </w:p>
    <w:p w:rsidR="00314F41" w:rsidRDefault="00314F41" w:rsidP="00314F41">
      <w:r>
        <w:t>Il faut assumer, prendre ses responsabilités et AGIR</w:t>
      </w:r>
    </w:p>
    <w:p w:rsidR="00314F41" w:rsidRDefault="00314F41" w:rsidP="00314F41">
      <w:r>
        <w:t>Toutes ces idées devraient être abordées dans les écoles</w:t>
      </w:r>
    </w:p>
    <w:p w:rsidR="00314F41" w:rsidRDefault="00314F41" w:rsidP="00314F41">
      <w:r>
        <w:t>Il faut mélanger les enfants, peu importe les différences.</w:t>
      </w:r>
    </w:p>
    <w:p w:rsidR="00314F41" w:rsidRDefault="00314F41" w:rsidP="007857FE">
      <w:pPr>
        <w:jc w:val="center"/>
        <w:rPr>
          <w:b/>
        </w:rPr>
      </w:pPr>
    </w:p>
    <w:p w:rsidR="00314F41" w:rsidRDefault="00314F41" w:rsidP="00314F41">
      <w:r>
        <w:t>Apprendre aux élèves les différentes religions :</w:t>
      </w:r>
    </w:p>
    <w:p w:rsidR="00314F41" w:rsidRDefault="00314F41" w:rsidP="00314F41">
      <w:pPr>
        <w:pStyle w:val="Paragraphedeliste"/>
        <w:numPr>
          <w:ilvl w:val="0"/>
          <w:numId w:val="4"/>
        </w:numPr>
      </w:pPr>
      <w:r>
        <w:t>Les similitudes, les différences</w:t>
      </w:r>
    </w:p>
    <w:p w:rsidR="00314F41" w:rsidRDefault="00314F41" w:rsidP="00314F41">
      <w:pPr>
        <w:pStyle w:val="Paragraphedeliste"/>
        <w:numPr>
          <w:ilvl w:val="0"/>
          <w:numId w:val="4"/>
        </w:numPr>
      </w:pPr>
      <w:r>
        <w:t xml:space="preserve">Connaître les fêtes, expliquer ce que c’est l’Aïd, </w:t>
      </w:r>
      <w:proofErr w:type="spellStart"/>
      <w:r>
        <w:t>etc</w:t>
      </w:r>
      <w:proofErr w:type="spellEnd"/>
    </w:p>
    <w:p w:rsidR="00314F41" w:rsidRDefault="00314F41" w:rsidP="00314F41">
      <w:r>
        <w:t>Regrouper les élèves des différents cours de religion en un cours où tous les élèves discutent ensemble</w:t>
      </w:r>
    </w:p>
    <w:p w:rsidR="00314F41" w:rsidRDefault="00314F41" w:rsidP="00314F41">
      <w:r>
        <w:t>Ouvrir l’école à d’autres acteurs</w:t>
      </w:r>
    </w:p>
    <w:p w:rsidR="00314F41" w:rsidRDefault="00314F41" w:rsidP="00314F41">
      <w:r>
        <w:t>Permettre à des personnes extérieures de faire des études pédagogiques en cours de carrière pour rejoindre l’enseignement (ex : valorisation, cours du soir)</w:t>
      </w:r>
    </w:p>
    <w:p w:rsidR="00314F41" w:rsidRDefault="00314F41" w:rsidP="00314F41">
      <w:r>
        <w:t>Implanter plus d’écoles à pédagogie active dans les quartiers populaires -&gt; plus de diversité dans les écoles « différentes »</w:t>
      </w:r>
    </w:p>
    <w:p w:rsidR="00314F41" w:rsidRDefault="00314F41" w:rsidP="00314F41">
      <w:r>
        <w:lastRenderedPageBreak/>
        <w:t>Permettre à des enseignants de se former à autre chose pour sortir de l’enseignement (ex : cours du soir, détachement, …)</w:t>
      </w:r>
    </w:p>
    <w:p w:rsidR="00314F41" w:rsidRDefault="00314F41" w:rsidP="00314F41">
      <w:r>
        <w:t>Organiser des évènements de rencontre entre parents dans la classe. Et/ou échanges de mails des parents pour inviter aux anniversaires par exemple</w:t>
      </w:r>
    </w:p>
    <w:p w:rsidR="00314F41" w:rsidRPr="007857FE" w:rsidRDefault="00314F41" w:rsidP="007857FE">
      <w:pPr>
        <w:jc w:val="center"/>
        <w:rPr>
          <w:b/>
        </w:rPr>
      </w:pPr>
    </w:p>
    <w:sectPr w:rsidR="00314F41" w:rsidRPr="007857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149A4"/>
    <w:multiLevelType w:val="hybridMultilevel"/>
    <w:tmpl w:val="C7EEA4E6"/>
    <w:lvl w:ilvl="0" w:tplc="2EF0F3DC">
      <w:start w:val="1"/>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9042F5"/>
    <w:multiLevelType w:val="hybridMultilevel"/>
    <w:tmpl w:val="3E28F19E"/>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3DED7626"/>
    <w:multiLevelType w:val="hybridMultilevel"/>
    <w:tmpl w:val="CD6A19C4"/>
    <w:lvl w:ilvl="0" w:tplc="6F4ADAF0">
      <w:numFmt w:val="bullet"/>
      <w:lvlText w:val="-"/>
      <w:lvlJc w:val="left"/>
      <w:pPr>
        <w:ind w:left="720" w:hanging="360"/>
      </w:pPr>
      <w:rPr>
        <w:rFonts w:ascii="Calibri" w:eastAsiaTheme="minorHAnsi" w:hAnsi="Calibri"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47E71BA5"/>
    <w:multiLevelType w:val="hybridMultilevel"/>
    <w:tmpl w:val="372E443C"/>
    <w:lvl w:ilvl="0" w:tplc="61C42E30">
      <w:start w:val="1"/>
      <w:numFmt w:val="bullet"/>
      <w:lvlText w:val=""/>
      <w:lvlJc w:val="left"/>
      <w:pPr>
        <w:ind w:left="720" w:hanging="360"/>
      </w:pPr>
      <w:rPr>
        <w:rFonts w:ascii="Wingdings" w:eastAsiaTheme="minorHAnsi" w:hAnsi="Wingdings" w:cstheme="minorBid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7FE"/>
    <w:rsid w:val="00005017"/>
    <w:rsid w:val="000159E0"/>
    <w:rsid w:val="00037C51"/>
    <w:rsid w:val="000617C0"/>
    <w:rsid w:val="00064FA5"/>
    <w:rsid w:val="00075A72"/>
    <w:rsid w:val="000B2A2C"/>
    <w:rsid w:val="000D63D9"/>
    <w:rsid w:val="00102398"/>
    <w:rsid w:val="001051C0"/>
    <w:rsid w:val="001157EB"/>
    <w:rsid w:val="00143B9C"/>
    <w:rsid w:val="0017584E"/>
    <w:rsid w:val="00191F88"/>
    <w:rsid w:val="001B5167"/>
    <w:rsid w:val="001C736A"/>
    <w:rsid w:val="001F5AC8"/>
    <w:rsid w:val="002044E2"/>
    <w:rsid w:val="002255A8"/>
    <w:rsid w:val="00235B64"/>
    <w:rsid w:val="00242AEB"/>
    <w:rsid w:val="00273141"/>
    <w:rsid w:val="00290933"/>
    <w:rsid w:val="002B6E95"/>
    <w:rsid w:val="002E5ED5"/>
    <w:rsid w:val="00302237"/>
    <w:rsid w:val="00304DA3"/>
    <w:rsid w:val="00314743"/>
    <w:rsid w:val="00314F41"/>
    <w:rsid w:val="00335565"/>
    <w:rsid w:val="0034148A"/>
    <w:rsid w:val="00362046"/>
    <w:rsid w:val="00370F16"/>
    <w:rsid w:val="0039190E"/>
    <w:rsid w:val="003A599B"/>
    <w:rsid w:val="003C1BB1"/>
    <w:rsid w:val="003D7222"/>
    <w:rsid w:val="00410D99"/>
    <w:rsid w:val="00413BB3"/>
    <w:rsid w:val="00440F44"/>
    <w:rsid w:val="00442209"/>
    <w:rsid w:val="0048016E"/>
    <w:rsid w:val="00482D7B"/>
    <w:rsid w:val="004A15BF"/>
    <w:rsid w:val="004A3593"/>
    <w:rsid w:val="004B79C5"/>
    <w:rsid w:val="004D6897"/>
    <w:rsid w:val="004F02F3"/>
    <w:rsid w:val="004F4396"/>
    <w:rsid w:val="00506009"/>
    <w:rsid w:val="005124E1"/>
    <w:rsid w:val="00566569"/>
    <w:rsid w:val="005738AE"/>
    <w:rsid w:val="005B1C4F"/>
    <w:rsid w:val="005C55D4"/>
    <w:rsid w:val="005C6F9D"/>
    <w:rsid w:val="005D3415"/>
    <w:rsid w:val="005D534E"/>
    <w:rsid w:val="005E354E"/>
    <w:rsid w:val="005E7C6A"/>
    <w:rsid w:val="00610A1B"/>
    <w:rsid w:val="00612EC0"/>
    <w:rsid w:val="006165EE"/>
    <w:rsid w:val="00617077"/>
    <w:rsid w:val="00622698"/>
    <w:rsid w:val="00624296"/>
    <w:rsid w:val="00626204"/>
    <w:rsid w:val="00660E9B"/>
    <w:rsid w:val="0069561F"/>
    <w:rsid w:val="006A4FF6"/>
    <w:rsid w:val="006A6E4F"/>
    <w:rsid w:val="006C39EB"/>
    <w:rsid w:val="006D6210"/>
    <w:rsid w:val="006F2AF4"/>
    <w:rsid w:val="006F37A1"/>
    <w:rsid w:val="00704ADE"/>
    <w:rsid w:val="00706D59"/>
    <w:rsid w:val="00734B4A"/>
    <w:rsid w:val="00767AF7"/>
    <w:rsid w:val="00777EF0"/>
    <w:rsid w:val="007857FE"/>
    <w:rsid w:val="007A1D3D"/>
    <w:rsid w:val="007A43B4"/>
    <w:rsid w:val="007D523A"/>
    <w:rsid w:val="007D6F97"/>
    <w:rsid w:val="007E0FA2"/>
    <w:rsid w:val="007E5538"/>
    <w:rsid w:val="007F2AD4"/>
    <w:rsid w:val="007F2F8F"/>
    <w:rsid w:val="00814246"/>
    <w:rsid w:val="00815F8B"/>
    <w:rsid w:val="008210B1"/>
    <w:rsid w:val="00825373"/>
    <w:rsid w:val="00837717"/>
    <w:rsid w:val="008448C2"/>
    <w:rsid w:val="00846869"/>
    <w:rsid w:val="008742D5"/>
    <w:rsid w:val="00882E24"/>
    <w:rsid w:val="008B304A"/>
    <w:rsid w:val="008B6285"/>
    <w:rsid w:val="00915E64"/>
    <w:rsid w:val="00941C8B"/>
    <w:rsid w:val="009471FA"/>
    <w:rsid w:val="00952CC5"/>
    <w:rsid w:val="00962931"/>
    <w:rsid w:val="00964982"/>
    <w:rsid w:val="009B1A21"/>
    <w:rsid w:val="009B5742"/>
    <w:rsid w:val="009D1D0C"/>
    <w:rsid w:val="009D4A2D"/>
    <w:rsid w:val="009E2467"/>
    <w:rsid w:val="009E434C"/>
    <w:rsid w:val="009F5493"/>
    <w:rsid w:val="009F71B5"/>
    <w:rsid w:val="00A02F80"/>
    <w:rsid w:val="00A03F8E"/>
    <w:rsid w:val="00A13839"/>
    <w:rsid w:val="00A7672F"/>
    <w:rsid w:val="00A85C73"/>
    <w:rsid w:val="00AC54F2"/>
    <w:rsid w:val="00B13793"/>
    <w:rsid w:val="00B14C2B"/>
    <w:rsid w:val="00B22FA8"/>
    <w:rsid w:val="00B35E07"/>
    <w:rsid w:val="00B50F3F"/>
    <w:rsid w:val="00B71E4A"/>
    <w:rsid w:val="00B75A40"/>
    <w:rsid w:val="00B929F8"/>
    <w:rsid w:val="00B94E6E"/>
    <w:rsid w:val="00BB7100"/>
    <w:rsid w:val="00BB7BD3"/>
    <w:rsid w:val="00BC1148"/>
    <w:rsid w:val="00BC34AA"/>
    <w:rsid w:val="00BD2536"/>
    <w:rsid w:val="00BF3901"/>
    <w:rsid w:val="00C12CD7"/>
    <w:rsid w:val="00C54420"/>
    <w:rsid w:val="00C644A4"/>
    <w:rsid w:val="00C665B8"/>
    <w:rsid w:val="00C66ED9"/>
    <w:rsid w:val="00C84A16"/>
    <w:rsid w:val="00CA1355"/>
    <w:rsid w:val="00CB641E"/>
    <w:rsid w:val="00CE736B"/>
    <w:rsid w:val="00D068AF"/>
    <w:rsid w:val="00D06FC8"/>
    <w:rsid w:val="00D121B4"/>
    <w:rsid w:val="00D328F4"/>
    <w:rsid w:val="00D62853"/>
    <w:rsid w:val="00D750A5"/>
    <w:rsid w:val="00D87E90"/>
    <w:rsid w:val="00D958CF"/>
    <w:rsid w:val="00DC69E7"/>
    <w:rsid w:val="00DD1309"/>
    <w:rsid w:val="00DF0C2C"/>
    <w:rsid w:val="00DF0D82"/>
    <w:rsid w:val="00E1319B"/>
    <w:rsid w:val="00E45516"/>
    <w:rsid w:val="00E75128"/>
    <w:rsid w:val="00E75326"/>
    <w:rsid w:val="00E8431D"/>
    <w:rsid w:val="00EA2B62"/>
    <w:rsid w:val="00EB5711"/>
    <w:rsid w:val="00EB7EA2"/>
    <w:rsid w:val="00ED3CC1"/>
    <w:rsid w:val="00ED3D16"/>
    <w:rsid w:val="00ED4AA9"/>
    <w:rsid w:val="00ED62AF"/>
    <w:rsid w:val="00EE2773"/>
    <w:rsid w:val="00EF1966"/>
    <w:rsid w:val="00EF3CCF"/>
    <w:rsid w:val="00EF53F1"/>
    <w:rsid w:val="00EF6728"/>
    <w:rsid w:val="00F0401C"/>
    <w:rsid w:val="00F17282"/>
    <w:rsid w:val="00F3445A"/>
    <w:rsid w:val="00F5169E"/>
    <w:rsid w:val="00F63BB4"/>
    <w:rsid w:val="00F63C6B"/>
    <w:rsid w:val="00F91236"/>
    <w:rsid w:val="00FA7960"/>
    <w:rsid w:val="00FB20B1"/>
    <w:rsid w:val="00FC2DAC"/>
    <w:rsid w:val="00FD32A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A1EC7-F3ED-4906-9F21-135C0B306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14F41"/>
    <w:pPr>
      <w:ind w:left="720"/>
      <w:contextualSpacing/>
    </w:pPr>
  </w:style>
  <w:style w:type="paragraph" w:styleId="Textedebulles">
    <w:name w:val="Balloon Text"/>
    <w:basedOn w:val="Normal"/>
    <w:link w:val="TextedebullesCar"/>
    <w:uiPriority w:val="99"/>
    <w:semiHidden/>
    <w:unhideWhenUsed/>
    <w:rsid w:val="00242A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2A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1320</Words>
  <Characters>7261</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8564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dc:creator>
  <cp:lastModifiedBy>Bernard Delvaux</cp:lastModifiedBy>
  <cp:revision>4</cp:revision>
  <cp:lastPrinted>2015-10-22T09:49:00Z</cp:lastPrinted>
  <dcterms:created xsi:type="dcterms:W3CDTF">2015-10-21T15:09:00Z</dcterms:created>
  <dcterms:modified xsi:type="dcterms:W3CDTF">2015-10-22T09:50:00Z</dcterms:modified>
</cp:coreProperties>
</file>