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spacing w:lineRule="auto" w:line="240" w:before="0" w:after="0"/>
        <w:rPr>
          <w:rFonts w:ascii="Verdana" w:hAnsi="Verdana" w:cs="Verdana"/>
          <w:b/>
          <w:b/>
          <w:bCs/>
        </w:rPr>
      </w:pPr>
      <w:r>
        <w:rPr>
          <w:rFonts w:cs="Verdana" w:ascii="Verdana" w:hAnsi="Verdana"/>
          <w:b/>
          <w:bCs/>
        </w:rPr>
        <w:t xml:space="preserve">Résumé </w:t>
      </w:r>
      <w:r>
        <w:rPr>
          <w:rFonts w:cs="Verdana" w:ascii="Verdana" w:hAnsi="Verdana"/>
          <w:b/>
          <w:bCs/>
        </w:rPr>
        <w:t>(mis dans la discussion)</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Je viens un peu tard dans ce débat, mais c'est au moins à dessein de proposer un document </w:t>
      </w:r>
      <w:r>
        <w:rPr>
          <w:rFonts w:cs="Verdana" w:ascii="Verdana" w:hAnsi="Verdana"/>
        </w:rPr>
        <w:t>où je me demande notamment</w:t>
      </w:r>
      <w:r>
        <w:rPr>
          <w:rFonts w:cs="Verdana" w:ascii="Verdana" w:hAnsi="Verdana"/>
        </w:rPr>
        <w:t xml:space="preserve"> pourquoi </w:t>
      </w:r>
      <w:r>
        <w:rPr>
          <w:rFonts w:cs="Verdana" w:ascii="Verdana" w:hAnsi="Verdana"/>
        </w:rPr>
        <w:t>au sein de ce groupe de TAC on en est venu à discuter d'une manière de</w:t>
      </w:r>
      <w:r>
        <w:rPr>
          <w:rFonts w:cs="Verdana" w:ascii="Verdana" w:hAnsi="Verdana"/>
        </w:rPr>
        <w:t xml:space="preserve"> considérer "l</w:t>
      </w:r>
      <w:r>
        <w:rPr>
          <w:rFonts w:cs="Verdana" w:ascii="Verdana" w:hAnsi="Verdana"/>
        </w:rPr>
        <w:t>a</w:t>
      </w:r>
      <w:r>
        <w:rPr>
          <w:rFonts w:cs="Verdana" w:ascii="Verdana" w:hAnsi="Verdana"/>
        </w:rPr>
        <w:t xml:space="preserve"> </w:t>
      </w:r>
      <w:r>
        <w:rPr>
          <w:rFonts w:cs="Verdana" w:ascii="Verdana" w:hAnsi="Verdana"/>
        </w:rPr>
        <w:t>chose</w:t>
      </w:r>
      <w:r>
        <w:rPr>
          <w:rFonts w:cs="Verdana" w:ascii="Verdana" w:hAnsi="Verdana"/>
        </w:rPr>
        <w:t xml:space="preserve"> politique" qui m'apparaît désuète. </w:t>
      </w:r>
      <w:r>
        <w:rPr>
          <w:rFonts w:cs="Verdana" w:ascii="Verdana" w:hAnsi="Verdana"/>
        </w:rPr>
        <w:t>O</w:t>
      </w:r>
      <w:r>
        <w:rPr>
          <w:rFonts w:cs="Verdana" w:ascii="Verdana" w:hAnsi="Verdana"/>
        </w:rPr>
        <w:t xml:space="preserve">u </w:t>
      </w:r>
      <w:r>
        <w:rPr>
          <w:rFonts w:cs="Verdana" w:ascii="Verdana" w:hAnsi="Verdana"/>
        </w:rPr>
        <w:t>tout au</w:t>
      </w:r>
      <w:r>
        <w:rPr>
          <w:rFonts w:cs="Verdana" w:ascii="Verdana" w:hAnsi="Verdana"/>
        </w:rPr>
        <w:t xml:space="preserve"> moins se retrouv</w:t>
      </w:r>
      <w:r>
        <w:rPr>
          <w:rFonts w:cs="Verdana" w:ascii="Verdana" w:hAnsi="Verdana"/>
        </w:rPr>
        <w:t>e</w:t>
      </w:r>
      <w:r>
        <w:rPr>
          <w:rFonts w:cs="Verdana" w:ascii="Verdana" w:hAnsi="Verdana"/>
        </w:rPr>
        <w:t xml:space="preserve"> en grande part absente des discussions </w:t>
      </w:r>
      <w:r>
        <w:rPr>
          <w:rFonts w:cs="Verdana" w:ascii="Verdana" w:hAnsi="Verdana"/>
          <w:u w:val="none"/>
        </w:rPr>
        <w:t>que</w:t>
      </w:r>
      <w:r>
        <w:rPr>
          <w:rFonts w:cs="Verdana" w:ascii="Verdana" w:hAnsi="Verdana"/>
        </w:rPr>
        <w:t xml:space="preserve"> j'ai concernant la situation actuelle du monde avec les </w:t>
      </w:r>
      <w:r>
        <w:rPr>
          <w:rFonts w:cs="Verdana" w:ascii="Verdana" w:hAnsi="Verdana"/>
        </w:rPr>
        <w:t>personne</w:t>
      </w:r>
      <w:r>
        <w:rPr>
          <w:rFonts w:cs="Verdana" w:ascii="Verdana" w:hAnsi="Verdana"/>
        </w:rPr>
        <w:t xml:space="preserve">s les plus proches </w:t>
      </w:r>
      <w:r>
        <w:rPr>
          <w:rFonts w:cs="Verdana" w:ascii="Verdana" w:hAnsi="Verdana"/>
        </w:rPr>
        <w:t>de ma</w:t>
      </w:r>
      <w:r>
        <w:rPr>
          <w:rFonts w:cs="Verdana" w:ascii="Verdana" w:hAnsi="Verdana"/>
        </w:rPr>
        <w:t xml:space="preserve"> sensibilité </w:t>
      </w:r>
      <w:r>
        <w:rPr>
          <w:rFonts w:cs="Verdana" w:ascii="Verdana" w:hAnsi="Verdana"/>
        </w:rPr>
        <w:t>dans mon entourage</w:t>
      </w:r>
      <w:r>
        <w:rPr>
          <w:rFonts w:cs="Verdana" w:ascii="Verdana" w:hAnsi="Verdana"/>
        </w:rPr>
        <w:t>, en particulier chez toutes celles et tous ceux qui pensent et créent en matière d'alternative.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Et cela que, alors qu'il y a quelques années ou décennies, je me disais que, vu notamment l'avancée de certaines recherches scientifiques, tout cela était à mettre dans les vieilleries seulement utiles pour les historiens, voilà que cela resurgit, comme si l'évolution du capitalisme devenu totalitaire et de moins en moins supportable avait eu comme sous-produit cette renaissance inattendue…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Il est question dans ce document d'histoire, de jugement de valeur, de bien et de mal. </w:t>
      </w:r>
      <w:r>
        <w:rPr>
          <w:rFonts w:cs="Verdana" w:ascii="Verdana" w:hAnsi="Verdana"/>
        </w:rPr>
        <w:t xml:space="preserve">Et j'explique pourquoi je préférerais qu'on aborde des questions plus tangibles, correspondant plus à des réalités, comme l'écologie en tant que science (et les disciplines qui lui sont liées), les sciences humaine, le socialisme et lés idées de penseurs et de praticiens de terrain, de Thomas More (je ne remonte pas jusqu'à Platon) à Rob Hopkins, en passant par Karl Marx,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Et ceci dans l'idée que de se pencher sur les résistances au changement et les moyens de les surmonter, et plus généralement sur tout ce qui nous permet de participer à l'émergence d'un "tout autre monde" me semble bien plus important à considérer que "des histoires de gauche et de droite"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jc w:val="right"/>
        <w:rPr>
          <w:rFonts w:ascii="Verdana" w:hAnsi="Verdana" w:cs="Verdana"/>
        </w:rPr>
      </w:pPr>
      <w:r>
        <w:rPr>
          <w:rFonts w:cs="Verdana" w:ascii="Verdana" w:hAnsi="Verdana"/>
        </w:rPr>
        <w:t>André Leclercq, 13 juillet 2016</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b w:val="false"/>
          <w:b w:val="false"/>
          <w:bCs w:val="false"/>
          <w:i w:val="false"/>
          <w:i w:val="false"/>
          <w:iCs w:val="false"/>
        </w:rPr>
      </w:pPr>
      <w:r>
        <w:rPr>
          <w:rFonts w:cs="Verdana" w:ascii="Verdana" w:hAnsi="Verdana"/>
          <w:b w:val="false"/>
          <w:bCs w:val="false"/>
          <w:i w:val="false"/>
          <w:iCs w:val="false"/>
        </w:rPr>
      </w:r>
    </w:p>
    <w:p>
      <w:pPr>
        <w:pStyle w:val="Corpsdetexte"/>
        <w:spacing w:lineRule="auto" w:line="240" w:before="0" w:after="0"/>
        <w:jc w:val="center"/>
        <w:rPr>
          <w:rFonts w:ascii="Verdana" w:hAnsi="Verdana" w:cs="Verdana"/>
          <w:b/>
          <w:b/>
          <w:bCs/>
          <w:sz w:val="32"/>
          <w:szCs w:val="32"/>
        </w:rPr>
      </w:pPr>
      <w:r>
        <w:rPr>
          <w:rFonts w:cs="Verdana" w:ascii="Verdana" w:hAnsi="Verdana"/>
          <w:b/>
          <w:bCs/>
          <w:sz w:val="32"/>
          <w:szCs w:val="32"/>
        </w:rPr>
        <w:t>Se dire ou non de gauche, au-delà de la discussion...</w:t>
      </w:r>
    </w:p>
    <w:p>
      <w:pPr>
        <w:pStyle w:val="Corpsdetexte"/>
        <w:spacing w:lineRule="auto" w:line="240" w:before="0" w:after="0"/>
        <w:rPr>
          <w:rFonts w:ascii="Verdana" w:hAnsi="Verdana" w:cs="Verdana"/>
          <w:sz w:val="32"/>
          <w:szCs w:val="32"/>
        </w:rPr>
      </w:pPr>
      <w:r>
        <w:rPr>
          <w:rFonts w:cs="Verdana" w:ascii="Verdana" w:hAnsi="Verdana"/>
          <w:sz w:val="32"/>
          <w:szCs w:val="32"/>
        </w:rPr>
      </w:r>
    </w:p>
    <w:p>
      <w:pPr>
        <w:pStyle w:val="Corpsdetexte"/>
        <w:spacing w:lineRule="auto" w:line="240" w:before="0" w:after="0"/>
        <w:rPr>
          <w:rFonts w:ascii="Verdana" w:hAnsi="Verdana" w:cs="Verdana"/>
        </w:rPr>
      </w:pPr>
      <w:r>
        <w:rPr>
          <w:rFonts w:cs="Verdana" w:ascii="Verdana" w:hAnsi="Verdana"/>
        </w:rPr>
        <w:t>Venant de m'inscrire au groupe stratégie sur Participer, j</w:t>
      </w:r>
      <w:r>
        <w:rPr>
          <w:rFonts w:cs="Verdana" w:ascii="Verdana" w:hAnsi="Verdana"/>
        </w:rPr>
        <w:t>e me suis</w:t>
      </w:r>
      <w:r>
        <w:rPr>
          <w:rFonts w:cs="Verdana" w:ascii="Verdana" w:hAnsi="Verdana"/>
        </w:rPr>
        <w:t xml:space="preserve"> longtemps </w:t>
      </w:r>
      <w:r>
        <w:rPr>
          <w:rFonts w:cs="Verdana" w:ascii="Verdana" w:hAnsi="Verdana"/>
        </w:rPr>
        <w:t xml:space="preserve">contenté de </w:t>
      </w:r>
      <w:r>
        <w:rPr>
          <w:rFonts w:cs="Verdana" w:ascii="Verdana" w:hAnsi="Verdana"/>
        </w:rPr>
        <w:t>suiv</w:t>
      </w:r>
      <w:r>
        <w:rPr>
          <w:rFonts w:cs="Verdana" w:ascii="Verdana" w:hAnsi="Verdana"/>
        </w:rPr>
        <w:t>re</w:t>
      </w:r>
      <w:r>
        <w:rPr>
          <w:rFonts w:cs="Verdana" w:ascii="Verdana" w:hAnsi="Verdana"/>
        </w:rPr>
        <w:t xml:space="preserve"> ses discussions avec un intérêt </w:t>
      </w:r>
      <w:r>
        <w:rPr>
          <w:rFonts w:cs="Verdana" w:ascii="Verdana" w:hAnsi="Verdana"/>
        </w:rPr>
        <w:t>plus ou moins marqué (l'implication dans TAC étant vite chronophage !). Et avec u</w:t>
      </w:r>
      <w:r>
        <w:rPr>
          <w:rFonts w:cs="Verdana" w:ascii="Verdana" w:hAnsi="Verdana"/>
        </w:rPr>
        <w:t xml:space="preserve">n </w:t>
      </w:r>
      <w:r>
        <w:rPr>
          <w:rFonts w:cs="Verdana" w:ascii="Verdana" w:hAnsi="Verdana"/>
        </w:rPr>
        <w:t>intérêt tardif,</w:t>
      </w:r>
      <w:r>
        <w:rPr>
          <w:rFonts w:cs="Verdana" w:ascii="Verdana" w:hAnsi="Verdana"/>
        </w:rPr>
        <w:t xml:space="preserve"> </w:t>
      </w:r>
      <w:r>
        <w:rPr>
          <w:rFonts w:cs="Verdana" w:ascii="Verdana" w:hAnsi="Verdana"/>
        </w:rPr>
        <w:t>celle sur le positionnement</w:t>
      </w:r>
      <w:r>
        <w:rPr>
          <w:rFonts w:cs="Verdana" w:ascii="Verdana" w:hAnsi="Verdana"/>
        </w:rPr>
        <w:t xml:space="preserve"> gauche-droite </w:t>
      </w:r>
      <w:r>
        <w:rPr>
          <w:rFonts w:cs="Verdana" w:ascii="Verdana" w:hAnsi="Verdana"/>
        </w:rPr>
        <w:t xml:space="preserve">de TAC. D'autant plus que dans les discussions sociétales que j'ai avec les personnes avec qui je partage le plus de choses, il est rarement question "d'histoires de gauche et de droite". Pour tout dire, cela me paraît appartenir, en tant que concept dominant pour caractériser une position politique (ce que font toujours les médias "mainstream"), </w:t>
      </w:r>
      <w:r>
        <w:rPr>
          <w:rFonts w:cs="Verdana" w:ascii="Verdana" w:hAnsi="Verdana"/>
          <w:b/>
          <w:bCs/>
        </w:rPr>
        <w:t>à une manière de voir qui n'est plus appropriée au monde d'aujourd'hui</w:t>
      </w:r>
      <w:r>
        <w:rPr>
          <w:rFonts w:cs="Verdana" w:ascii="Verdana" w:hAnsi="Verdana"/>
        </w:rPr>
        <w:t>, caractérisé notamment par une phase de "capitalisme global en phase terminale", par le retour des intégrisme et replis identitaires en tout genre, mais aussi par une plus grande conscience des réalités écologiques, voire sociales au niveau planétaire, et par une plus grande compréhension des cultures, voire des paradigmes différents de la vision occidentale autrefois dominatrice. En deux mots, par une situation des plus paradoxales, d'où il peut sortir le meilleur autant que le pire (cf. la fameuse phrase de Gramschi sur les monstres qui surgissent dans un temps de nécessaire mutation).</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b/>
          <w:b/>
          <w:bCs/>
        </w:rPr>
      </w:pPr>
      <w:r>
        <w:rPr>
          <w:rFonts w:cs="Verdana" w:ascii="Verdana" w:hAnsi="Verdana"/>
          <w:b/>
          <w:bCs/>
        </w:rPr>
        <w:t>1. Introduction à partir d'une exemple concret...</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Je partirai d'un événement qui a défrayé l'actualité il y a peu : le résultat du référendum autour du fameux "Brexit".</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En commençant par remarquer plusieurs choses :</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b/>
          <w:bCs/>
        </w:rPr>
      </w:pPr>
      <w:r>
        <w:rPr>
          <w:rFonts w:cs="Verdana" w:ascii="Verdana" w:hAnsi="Verdana"/>
          <w:b w:val="false"/>
          <w:bCs w:val="false"/>
        </w:rPr>
        <w:t xml:space="preserve">- c'est dans les milieux populaires qu'il y a le plus de personnes pour la sortie de la Grande-Bretagne de l'UE, </w:t>
      </w:r>
      <w:r>
        <w:rPr>
          <w:rFonts w:cs="Verdana" w:ascii="Verdana" w:hAnsi="Verdana"/>
          <w:b w:val="false"/>
          <w:bCs w:val="false"/>
        </w:rPr>
        <w:t>alors que c'est dans la city de Londres, un des paradis fiscaux dans l'Union (à coté notamment de la Belgique!) qu'il y a eu le plus de personnes se prononçant pour le maintien dans l'UE</w:t>
      </w:r>
      <w:r>
        <w:rPr>
          <w:rFonts w:cs="Verdana" w:ascii="Verdana" w:hAnsi="Verdana"/>
          <w:b w:val="false"/>
          <w:bCs w:val="false"/>
        </w:rPr>
        <w:t> ;</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 ce n'est pas à TAC, je crois, qu'il me faudra prouver que la réalité des décisions prises par les instances de l'Union européenne est essentiellement libérale : gestion déplorable de la problématique des réfugiés (avec des accords honteux avec le régime d'Erdogan), mesures humiliantes à l'encontre de la Grèce, mécanisme européen de stabilité (contrôlant le budget des Etats de l'Union), traité dit de Lisbonne, initiative du TTIP, privatisation des chemins de fer, etc. (ces 2 dernières mesures allant d'ailleurs tout à fait à l'encontre des mesures prises par l'UE en matière d'environnement et de réduction des émissions des gaz à effet de serre) ;</w:t>
      </w:r>
    </w:p>
    <w:p>
      <w:pPr>
        <w:pStyle w:val="Corpsdetexte"/>
        <w:spacing w:lineRule="auto" w:line="240" w:before="0" w:after="0"/>
        <w:rPr>
          <w:rFonts w:ascii="Verdana" w:hAnsi="Verdana" w:cs="Verdana"/>
          <w:b/>
          <w:b/>
          <w:bCs/>
        </w:rPr>
      </w:pPr>
      <w:r>
        <w:rPr>
          <w:rFonts w:cs="Verdana" w:ascii="Verdana" w:hAnsi="Verdana"/>
          <w:b w:val="false"/>
          <w:bCs w:val="false"/>
        </w:rPr>
        <w:t xml:space="preserve">- le gouvernement actuel </w:t>
      </w:r>
      <w:r>
        <w:rPr>
          <w:rFonts w:cs="Verdana" w:ascii="Verdana" w:hAnsi="Verdana"/>
          <w:b w:val="false"/>
          <w:bCs w:val="false"/>
        </w:rPr>
        <w:t xml:space="preserve">conservateur </w:t>
      </w:r>
      <w:r>
        <w:rPr>
          <w:rFonts w:cs="Verdana" w:ascii="Verdana" w:hAnsi="Verdana"/>
          <w:b w:val="false"/>
          <w:bCs w:val="false"/>
        </w:rPr>
        <w:t xml:space="preserve">de la Grande-Bretagne </w:t>
      </w:r>
      <w:r>
        <w:rPr>
          <w:rFonts w:cs="Verdana" w:ascii="Verdana" w:hAnsi="Verdana"/>
          <w:b w:val="false"/>
          <w:bCs w:val="false"/>
        </w:rPr>
        <w:t xml:space="preserve">et l'UKIP </w:t>
      </w:r>
      <w:r>
        <w:rPr>
          <w:rFonts w:cs="Verdana" w:ascii="Verdana" w:hAnsi="Verdana"/>
          <w:b w:val="false"/>
          <w:bCs w:val="false"/>
        </w:rPr>
        <w:t>affiche</w:t>
      </w:r>
      <w:r>
        <w:rPr>
          <w:rFonts w:cs="Verdana" w:ascii="Verdana" w:hAnsi="Verdana"/>
          <w:b w:val="false"/>
          <w:bCs w:val="false"/>
        </w:rPr>
        <w:t>nt</w:t>
      </w:r>
      <w:r>
        <w:rPr>
          <w:rFonts w:cs="Verdana" w:ascii="Verdana" w:hAnsi="Verdana"/>
          <w:b w:val="false"/>
          <w:bCs w:val="false"/>
        </w:rPr>
        <w:t xml:space="preserve"> certes une tonalité encore plus "</w:t>
      </w:r>
      <w:r>
        <w:rPr>
          <w:rFonts w:cs="Verdana" w:ascii="Verdana" w:hAnsi="Verdana"/>
          <w:b w:val="false"/>
          <w:bCs w:val="false"/>
        </w:rPr>
        <w:t>droitière"</w:t>
      </w:r>
      <w:r>
        <w:rPr>
          <w:rFonts w:cs="Verdana" w:ascii="Verdana" w:hAnsi="Verdana"/>
          <w:b w:val="false"/>
          <w:bCs w:val="false"/>
        </w:rPr>
        <w:t xml:space="preserve"> </w:t>
      </w:r>
      <w:r>
        <w:rPr>
          <w:rFonts w:cs="Verdana" w:ascii="Verdana" w:hAnsi="Verdana"/>
          <w:b w:val="false"/>
          <w:bCs w:val="false"/>
        </w:rPr>
        <w:t>avec notamment le "I want my money back" et le refus de nouveaux réfugiés, ce qui explique en partie la position dominante au sein des travaillistes dans l'opposition, mais tout cela est sans grand rapport avec la politique de privatisation des services publics menée par l'UE (ce serait d'ailleurs plutôt Margaret Thatcher qui aurait montré "le mauvais exemple" en la matière au reste de l'Europe!) ;</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 enfin, on peut s'interroger sur le fait que ce soient 2 députés travaillistes qui mènent la fronde contre le Brexit acquis par le référendum (allant jusqu'à demander à le refaire, ce qui fait drôlement penser à Sarkosy qui est passé au-dessus du non français (et néerlandais) au traité constitutionnel européen, TCUE).</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L</w:t>
      </w:r>
      <w:r>
        <w:rPr>
          <w:rFonts w:cs="Verdana" w:ascii="Verdana" w:hAnsi="Verdana"/>
          <w:b w:val="false"/>
          <w:bCs w:val="false"/>
        </w:rPr>
        <w:t xml:space="preserve">es positions nationalistes </w:t>
      </w:r>
      <w:r>
        <w:rPr>
          <w:rFonts w:cs="Verdana" w:ascii="Verdana" w:hAnsi="Verdana"/>
          <w:b w:val="false"/>
          <w:bCs w:val="false"/>
        </w:rPr>
        <w:t xml:space="preserve">écossaises </w:t>
      </w:r>
      <w:r>
        <w:rPr>
          <w:rFonts w:cs="Verdana" w:ascii="Verdana" w:hAnsi="Verdana"/>
          <w:b w:val="false"/>
          <w:bCs w:val="false"/>
        </w:rPr>
        <w:t>p</w:t>
      </w:r>
      <w:r>
        <w:rPr>
          <w:rFonts w:cs="Verdana" w:ascii="Verdana" w:hAnsi="Verdana"/>
          <w:b w:val="false"/>
          <w:bCs w:val="false"/>
        </w:rPr>
        <w:t>euv</w:t>
      </w:r>
      <w:r>
        <w:rPr>
          <w:rFonts w:cs="Verdana" w:ascii="Verdana" w:hAnsi="Verdana"/>
          <w:b w:val="false"/>
          <w:bCs w:val="false"/>
        </w:rPr>
        <w:t xml:space="preserve">ent </w:t>
      </w:r>
      <w:r>
        <w:rPr>
          <w:rFonts w:cs="Verdana" w:ascii="Verdana" w:hAnsi="Verdana"/>
          <w:b w:val="false"/>
          <w:bCs w:val="false"/>
        </w:rPr>
        <w:t>par ailleurs</w:t>
      </w:r>
      <w:r>
        <w:rPr>
          <w:rFonts w:cs="Verdana" w:ascii="Verdana" w:hAnsi="Verdana"/>
          <w:b w:val="false"/>
          <w:bCs w:val="false"/>
        </w:rPr>
        <w:t xml:space="preserve"> expliquer </w:t>
      </w:r>
      <w:r>
        <w:rPr>
          <w:rFonts w:cs="Verdana" w:ascii="Verdana" w:hAnsi="Verdana"/>
          <w:b w:val="false"/>
          <w:bCs w:val="false"/>
        </w:rPr>
        <w:t xml:space="preserve">le vote majoritaire pro-UE par </w:t>
      </w:r>
      <w:r>
        <w:rPr>
          <w:rFonts w:cs="Verdana" w:ascii="Verdana" w:hAnsi="Verdana"/>
          <w:b w:val="false"/>
          <w:bCs w:val="false"/>
        </w:rPr>
        <w:t>la nécessité de marquer la différence avec le gouvernement central anglais (entre 2 maux, choisissons le moindre!). Comme le non français au TCUE, il y a des personnes qu'on peut cataloguer à droite ou à gauche dans les 2 camps, mais ce constat permet-il de mieux cerner ce qui en jeu ?</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C</w:t>
      </w:r>
      <w:r>
        <w:rPr>
          <w:rFonts w:cs="Verdana" w:ascii="Verdana" w:hAnsi="Verdana"/>
          <w:b w:val="false"/>
          <w:bCs w:val="false"/>
        </w:rPr>
        <w:t xml:space="preserve">ette seule "étude de cas" est déjà bien de nature à remettre en cause la pertinence de la catégorisation gauche/droite au niveau politique, </w:t>
      </w:r>
      <w:r>
        <w:rPr>
          <w:rFonts w:cs="Verdana" w:ascii="Verdana" w:hAnsi="Verdana"/>
          <w:b w:val="false"/>
          <w:bCs w:val="false"/>
        </w:rPr>
        <w:t>dépassée par des facteurs d'un autre ordre de complexité.</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r>
    </w:p>
    <w:p>
      <w:pPr>
        <w:pStyle w:val="Corpsdetexte"/>
        <w:spacing w:lineRule="auto" w:line="240" w:before="0" w:after="0"/>
        <w:rPr>
          <w:rFonts w:ascii="Verdana" w:hAnsi="Verdana" w:cs="Verdana"/>
          <w:b/>
          <w:b/>
          <w:bCs/>
        </w:rPr>
      </w:pPr>
      <w:r>
        <w:rPr>
          <w:rFonts w:cs="Verdana" w:ascii="Verdana" w:hAnsi="Verdana"/>
          <w:b/>
          <w:bCs/>
        </w:rPr>
        <w:t xml:space="preserve">2. </w:t>
      </w:r>
      <w:r>
        <w:rPr>
          <w:rFonts w:cs="Verdana" w:ascii="Verdana" w:hAnsi="Verdana"/>
          <w:b/>
          <w:bCs/>
        </w:rPr>
        <w:t>Constat d'une dissymétrie entre les notions de gauche et de droite</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 xml:space="preserve">Si les concepts de gauche et de droite sont pertinents, si l'on veut être dans la justesse, dans une attitude du même ordre que celle du scientifique qui évite de tomber dans les jugements de valeur (bien que certaines théories scientifiques aient en fait bel et bien été affectées par des jugements de valeur ou des considérations qui faisaient primer telle opinion sur telle autre, j'y reviendrai plus loin sur la question de l'écologie scientifique), </w:t>
      </w:r>
      <w:r>
        <w:rPr>
          <w:rFonts w:cs="Verdana" w:ascii="Verdana" w:hAnsi="Verdana"/>
          <w:b/>
          <w:bCs/>
        </w:rPr>
        <w:t xml:space="preserve">il </w:t>
      </w:r>
      <w:r>
        <w:rPr>
          <w:rFonts w:cs="Verdana" w:ascii="Verdana" w:hAnsi="Verdana"/>
          <w:b/>
          <w:bCs/>
        </w:rPr>
        <w:t xml:space="preserve">ne </w:t>
      </w:r>
      <w:r>
        <w:rPr>
          <w:rFonts w:cs="Verdana" w:ascii="Verdana" w:hAnsi="Verdana"/>
          <w:b/>
          <w:bCs/>
        </w:rPr>
        <w:t>d</w:t>
      </w:r>
      <w:r>
        <w:rPr>
          <w:rFonts w:cs="Verdana" w:ascii="Verdana" w:hAnsi="Verdana"/>
          <w:b/>
          <w:bCs/>
        </w:rPr>
        <w:t>evrai</w:t>
      </w:r>
      <w:r>
        <w:rPr>
          <w:rFonts w:cs="Verdana" w:ascii="Verdana" w:hAnsi="Verdana"/>
          <w:b/>
          <w:bCs/>
        </w:rPr>
        <w:t xml:space="preserve">t en résulter aucune interférence </w:t>
      </w:r>
      <w:r>
        <w:rPr>
          <w:rFonts w:cs="Verdana" w:ascii="Verdana" w:hAnsi="Verdana"/>
          <w:b/>
          <w:bCs/>
        </w:rPr>
        <w:t>avec</w:t>
      </w:r>
      <w:r>
        <w:rPr>
          <w:rFonts w:cs="Verdana" w:ascii="Verdana" w:hAnsi="Verdana"/>
          <w:b/>
          <w:bCs/>
        </w:rPr>
        <w:t xml:space="preserve"> les notions de bien et de mal</w:t>
      </w:r>
      <w:r>
        <w:rPr>
          <w:rFonts w:cs="Verdana" w:ascii="Verdana" w:hAnsi="Verdana"/>
          <w:b w:val="false"/>
          <w:bCs w:val="false"/>
        </w:rPr>
        <w:t>.</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b/>
          <w:bCs/>
        </w:rPr>
      </w:pPr>
      <w:r>
        <w:rPr>
          <w:rFonts w:cs="Verdana" w:ascii="Verdana" w:hAnsi="Verdana"/>
          <w:b w:val="false"/>
          <w:bCs w:val="false"/>
        </w:rPr>
        <w:t>Et qu'on de devrait pouvoir aussi</w:t>
      </w:r>
      <w:r>
        <w:rPr>
          <w:rFonts w:cs="Verdana" w:ascii="Verdana" w:hAnsi="Verdana"/>
          <w:b w:val="false"/>
          <w:bCs w:val="false"/>
        </w:rPr>
        <w:t xml:space="preserve"> facile</w:t>
      </w:r>
      <w:r>
        <w:rPr>
          <w:rFonts w:cs="Verdana" w:ascii="Verdana" w:hAnsi="Verdana"/>
          <w:b w:val="false"/>
          <w:bCs w:val="false"/>
        </w:rPr>
        <w:t xml:space="preserve">ment </w:t>
      </w:r>
      <w:r>
        <w:rPr>
          <w:rFonts w:cs="Verdana" w:ascii="Verdana" w:hAnsi="Verdana"/>
          <w:b w:val="false"/>
          <w:bCs w:val="false"/>
        </w:rPr>
        <w:t xml:space="preserve">se dire de </w:t>
      </w:r>
      <w:r>
        <w:rPr>
          <w:rFonts w:cs="Verdana" w:ascii="Verdana" w:hAnsi="Verdana"/>
          <w:b w:val="false"/>
          <w:bCs w:val="false"/>
        </w:rPr>
        <w:t>droit</w:t>
      </w:r>
      <w:r>
        <w:rPr>
          <w:rFonts w:cs="Verdana" w:ascii="Verdana" w:hAnsi="Verdana"/>
          <w:b w:val="false"/>
          <w:bCs w:val="false"/>
        </w:rPr>
        <w:t xml:space="preserve">e que de </w:t>
      </w:r>
      <w:r>
        <w:rPr>
          <w:rFonts w:cs="Verdana" w:ascii="Verdana" w:hAnsi="Verdana"/>
          <w:b w:val="false"/>
          <w:bCs w:val="false"/>
        </w:rPr>
        <w:t>gauche.</w:t>
      </w:r>
      <w:r>
        <w:rPr>
          <w:rFonts w:cs="Verdana" w:ascii="Verdana" w:hAnsi="Verdana"/>
          <w:b w:val="false"/>
          <w:bCs w:val="false"/>
        </w:rPr>
        <w:t xml:space="preserve"> </w:t>
      </w:r>
      <w:r>
        <w:rPr>
          <w:rFonts w:cs="Verdana" w:ascii="Verdana" w:hAnsi="Verdana"/>
          <w:b w:val="false"/>
          <w:bCs w:val="false"/>
        </w:rPr>
        <w:t>or</w:t>
      </w:r>
      <w:r>
        <w:rPr>
          <w:rFonts w:cs="Verdana" w:ascii="Verdana" w:hAnsi="Verdana"/>
          <w:b w:val="false"/>
          <w:bCs w:val="false"/>
        </w:rPr>
        <w:t xml:space="preserve">, </w:t>
      </w:r>
      <w:r>
        <w:rPr>
          <w:rFonts w:cs="Verdana" w:ascii="Verdana" w:hAnsi="Verdana"/>
          <w:b/>
          <w:bCs/>
        </w:rPr>
        <w:t>on observe toujours des décalages dans le positionnement affiché à droite</w:t>
      </w:r>
      <w:r>
        <w:rPr>
          <w:rFonts w:cs="Verdana" w:ascii="Verdana" w:hAnsi="Verdana"/>
          <w:b w:val="false"/>
          <w:bCs w:val="false"/>
        </w:rPr>
        <w:t xml:space="preserve"> : </w:t>
      </w:r>
      <w:r>
        <w:rPr>
          <w:rFonts w:cs="Verdana" w:ascii="Verdana" w:hAnsi="Verdana"/>
          <w:b w:val="false"/>
          <w:bCs w:val="false"/>
        </w:rPr>
        <w:t xml:space="preserve">le MR </w:t>
      </w:r>
      <w:r>
        <w:rPr>
          <w:rFonts w:cs="Verdana" w:ascii="Verdana" w:hAnsi="Verdana"/>
          <w:b w:val="false"/>
          <w:bCs w:val="false"/>
        </w:rPr>
        <w:t>veut</w:t>
      </w:r>
      <w:r>
        <w:rPr>
          <w:rFonts w:cs="Verdana" w:ascii="Verdana" w:hAnsi="Verdana"/>
          <w:b w:val="false"/>
          <w:bCs w:val="false"/>
        </w:rPr>
        <w:t xml:space="preserve"> </w:t>
      </w:r>
      <w:r>
        <w:rPr>
          <w:rFonts w:cs="Verdana" w:ascii="Verdana" w:hAnsi="Verdana"/>
          <w:b w:val="false"/>
          <w:bCs w:val="false"/>
        </w:rPr>
        <w:t>être étiqueté</w:t>
      </w:r>
      <w:r>
        <w:rPr>
          <w:rFonts w:cs="Verdana" w:ascii="Verdana" w:hAnsi="Verdana"/>
          <w:b w:val="false"/>
          <w:bCs w:val="false"/>
        </w:rPr>
        <w:t xml:space="preserve"> au centre-droit, le Vlaams Belang ne s'affiche même pas à droite, mais proche des gens </w:t>
      </w:r>
      <w:r>
        <w:rPr>
          <w:rFonts w:cs="Verdana" w:ascii="Verdana" w:hAnsi="Verdana"/>
          <w:b w:val="false"/>
          <w:bCs w:val="false"/>
        </w:rPr>
        <w:t>et des réalités</w:t>
      </w:r>
      <w:r>
        <w:rPr>
          <w:rFonts w:cs="Verdana" w:ascii="Verdana" w:hAnsi="Verdana"/>
          <w:b w:val="false"/>
          <w:bCs w:val="false"/>
        </w:rPr>
        <w:t xml:space="preserve">, </w:t>
      </w:r>
      <w:r>
        <w:rPr>
          <w:rFonts w:cs="Verdana" w:ascii="Verdana" w:hAnsi="Verdana"/>
          <w:b w:val="false"/>
          <w:bCs w:val="false"/>
        </w:rPr>
        <w:t>tandis qu'</w:t>
      </w:r>
      <w:r>
        <w:rPr>
          <w:rFonts w:cs="Verdana" w:ascii="Verdana" w:hAnsi="Verdana"/>
          <w:b w:val="false"/>
          <w:bCs w:val="false"/>
        </w:rPr>
        <w:t xml:space="preserve">en France, Marine Le Pen </w:t>
      </w:r>
      <w:r>
        <w:rPr>
          <w:rFonts w:cs="Verdana" w:ascii="Verdana" w:hAnsi="Verdana"/>
          <w:b w:val="false"/>
          <w:bCs w:val="false"/>
        </w:rPr>
        <w:t>ne veut plus</w:t>
      </w:r>
      <w:r>
        <w:rPr>
          <w:rFonts w:cs="Verdana" w:ascii="Verdana" w:hAnsi="Verdana"/>
          <w:b w:val="false"/>
          <w:bCs w:val="false"/>
        </w:rPr>
        <w:t xml:space="preserve"> que le FN soit encore classé </w:t>
      </w:r>
      <w:r>
        <w:rPr>
          <w:rFonts w:cs="Verdana" w:ascii="Verdana" w:hAnsi="Verdana"/>
          <w:b w:val="false"/>
          <w:bCs w:val="false"/>
        </w:rPr>
        <w:t xml:space="preserve">par les médias </w:t>
      </w:r>
      <w:r>
        <w:rPr>
          <w:rFonts w:cs="Verdana" w:ascii="Verdana" w:hAnsi="Verdana"/>
          <w:b w:val="false"/>
          <w:bCs w:val="false"/>
        </w:rPr>
        <w:t xml:space="preserve">à l'extrême-droite. </w:t>
      </w:r>
      <w:r>
        <w:rPr>
          <w:rFonts w:cs="Verdana" w:ascii="Verdana" w:hAnsi="Verdana"/>
          <w:b w:val="false"/>
          <w:bCs w:val="false"/>
        </w:rPr>
        <w:t>Inversement,</w:t>
      </w:r>
      <w:r>
        <w:rPr>
          <w:rFonts w:cs="Verdana" w:ascii="Verdana" w:hAnsi="Verdana"/>
          <w:b w:val="false"/>
          <w:bCs w:val="false"/>
        </w:rPr>
        <w:t xml:space="preserve"> cela ne pose pas </w:t>
      </w:r>
      <w:r>
        <w:rPr>
          <w:rFonts w:cs="Verdana" w:ascii="Verdana" w:hAnsi="Verdana"/>
          <w:b w:val="false"/>
          <w:bCs w:val="false"/>
        </w:rPr>
        <w:t>de</w:t>
      </w:r>
      <w:r>
        <w:rPr>
          <w:rFonts w:cs="Verdana" w:ascii="Verdana" w:hAnsi="Verdana"/>
          <w:b w:val="false"/>
          <w:bCs w:val="false"/>
        </w:rPr>
        <w:t xml:space="preserve"> gros</w:t>
      </w:r>
      <w:r>
        <w:rPr>
          <w:rFonts w:cs="Verdana" w:ascii="Verdana" w:hAnsi="Verdana"/>
          <w:b w:val="false"/>
          <w:bCs w:val="false"/>
        </w:rPr>
        <w:t xml:space="preserve"> problème</w:t>
      </w:r>
      <w:r>
        <w:rPr>
          <w:rFonts w:cs="Verdana" w:ascii="Verdana" w:hAnsi="Verdana"/>
          <w:b w:val="false"/>
          <w:bCs w:val="false"/>
        </w:rPr>
        <w:t>s</w:t>
      </w:r>
      <w:r>
        <w:rPr>
          <w:rFonts w:cs="Verdana" w:ascii="Verdana" w:hAnsi="Verdana"/>
          <w:b w:val="false"/>
          <w:bCs w:val="false"/>
        </w:rPr>
        <w:t xml:space="preserve"> </w:t>
      </w:r>
      <w:r>
        <w:rPr>
          <w:rFonts w:cs="Verdana" w:ascii="Verdana" w:hAnsi="Verdana"/>
          <w:b w:val="false"/>
          <w:bCs w:val="false"/>
        </w:rPr>
        <w:t xml:space="preserve">aux dirigeants de la LCR et du PTB </w:t>
      </w:r>
      <w:r>
        <w:rPr>
          <w:rFonts w:cs="Verdana" w:ascii="Verdana" w:hAnsi="Verdana"/>
          <w:b w:val="false"/>
          <w:bCs w:val="false"/>
        </w:rPr>
        <w:t xml:space="preserve">de voir </w:t>
      </w:r>
      <w:r>
        <w:rPr>
          <w:rFonts w:cs="Verdana" w:ascii="Verdana" w:hAnsi="Verdana"/>
          <w:b w:val="false"/>
          <w:bCs w:val="false"/>
        </w:rPr>
        <w:t>leur</w:t>
      </w:r>
      <w:r>
        <w:rPr>
          <w:rFonts w:cs="Verdana" w:ascii="Verdana" w:hAnsi="Verdana"/>
          <w:b w:val="false"/>
          <w:bCs w:val="false"/>
        </w:rPr>
        <w:t>s</w:t>
      </w:r>
      <w:r>
        <w:rPr>
          <w:rFonts w:cs="Verdana" w:ascii="Verdana" w:hAnsi="Verdana"/>
          <w:b w:val="false"/>
          <w:bCs w:val="false"/>
        </w:rPr>
        <w:t xml:space="preserve"> formation</w:t>
      </w:r>
      <w:r>
        <w:rPr>
          <w:rFonts w:cs="Verdana" w:ascii="Verdana" w:hAnsi="Verdana"/>
          <w:b w:val="false"/>
          <w:bCs w:val="false"/>
        </w:rPr>
        <w:t>s</w:t>
      </w:r>
      <w:r>
        <w:rPr>
          <w:rFonts w:cs="Verdana" w:ascii="Verdana" w:hAnsi="Verdana"/>
          <w:b w:val="false"/>
          <w:bCs w:val="false"/>
        </w:rPr>
        <w:t xml:space="preserve"> politique</w:t>
      </w:r>
      <w:r>
        <w:rPr>
          <w:rFonts w:cs="Verdana" w:ascii="Verdana" w:hAnsi="Verdana"/>
          <w:b w:val="false"/>
          <w:bCs w:val="false"/>
        </w:rPr>
        <w:t>s</w:t>
      </w:r>
      <w:r>
        <w:rPr>
          <w:rFonts w:cs="Verdana" w:ascii="Verdana" w:hAnsi="Verdana"/>
          <w:b w:val="false"/>
          <w:bCs w:val="false"/>
        </w:rPr>
        <w:t xml:space="preserve"> "</w:t>
      </w:r>
      <w:r>
        <w:rPr>
          <w:rFonts w:cs="Verdana" w:ascii="Verdana" w:hAnsi="Verdana"/>
          <w:b w:val="false"/>
          <w:bCs w:val="false"/>
        </w:rPr>
        <w:t>rangées"</w:t>
      </w:r>
      <w:r>
        <w:rPr>
          <w:rFonts w:cs="Verdana" w:ascii="Verdana" w:hAnsi="Verdana"/>
          <w:b w:val="false"/>
          <w:bCs w:val="false"/>
        </w:rPr>
        <w:t xml:space="preserve"> à l'extrême-gauche, bien qu'ils préfèrent nettement qu'on les considère comme faisant partie de la gauche radicale ou de la "gauche de la gauche".</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 xml:space="preserve">De plus, la notion de droite a une double signification, </w:t>
      </w:r>
      <w:r>
        <w:rPr>
          <w:rFonts w:cs="Verdana" w:ascii="Verdana" w:hAnsi="Verdana"/>
          <w:b/>
          <w:bCs/>
        </w:rPr>
        <w:t>celle du conservatis</w:t>
      </w:r>
      <w:r>
        <w:rPr>
          <w:rFonts w:cs="Verdana" w:ascii="Verdana" w:hAnsi="Verdana"/>
          <w:b/>
          <w:bCs/>
        </w:rPr>
        <w:softHyphen/>
      </w:r>
      <w:r>
        <w:rPr>
          <w:rFonts w:cs="Verdana" w:ascii="Verdana" w:hAnsi="Verdana"/>
          <w:b/>
          <w:bCs/>
        </w:rPr>
        <w:t>me en matière éthique et celle de la promotion du système capitaliste</w:t>
      </w:r>
      <w:r>
        <w:rPr>
          <w:rFonts w:cs="Verdana" w:ascii="Verdana" w:hAnsi="Verdana"/>
          <w:b w:val="false"/>
          <w:bCs w:val="false"/>
        </w:rPr>
        <w:t xml:space="preserve"> (du libéralisme dans la signification européenne du mot). Or, il existe des groupes politiques très libéraux dans tous les sens du terme, étant par exemple pour la libération des "drogues douces" et la suppression de l'armée (les libertariens), et inversement, l</w:t>
      </w:r>
      <w:r>
        <w:rPr>
          <w:rFonts w:cs="Verdana" w:ascii="Verdana" w:hAnsi="Verdana"/>
          <w:b w:val="false"/>
          <w:bCs w:val="false"/>
        </w:rPr>
        <w:t>a hiérarchi</w:t>
      </w:r>
      <w:r>
        <w:rPr>
          <w:rFonts w:cs="Verdana" w:ascii="Verdana" w:hAnsi="Verdana"/>
          <w:b w:val="false"/>
          <w:bCs w:val="false"/>
        </w:rPr>
        <w:t xml:space="preserve">e </w:t>
      </w:r>
      <w:r>
        <w:rPr>
          <w:rFonts w:cs="Verdana" w:ascii="Verdana" w:hAnsi="Verdana"/>
          <w:b w:val="false"/>
          <w:bCs w:val="false"/>
        </w:rPr>
        <w:t xml:space="preserve">de l'église </w:t>
      </w:r>
      <w:r>
        <w:rPr>
          <w:rFonts w:cs="Verdana" w:ascii="Verdana" w:hAnsi="Verdana"/>
          <w:b w:val="false"/>
          <w:bCs w:val="false"/>
        </w:rPr>
        <w:t>catholique d'aujourd'hui associe des positions sociales fortes à une défense des "valeurs traditionnelles" classées à droite (en particulier, la primauté des hommes sur les femmes au niveau d</w:t>
      </w:r>
      <w:r>
        <w:rPr>
          <w:rFonts w:cs="Verdana" w:ascii="Verdana" w:hAnsi="Verdana"/>
          <w:b w:val="false"/>
          <w:bCs w:val="false"/>
        </w:rPr>
        <w:t>u clergé régulier</w:t>
      </w:r>
      <w:r>
        <w:rPr>
          <w:rFonts w:cs="Verdana" w:ascii="Verdana" w:hAnsi="Verdana"/>
          <w:b w:val="false"/>
          <w:bCs w:val="false"/>
        </w:rPr>
        <w:t>!).</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 xml:space="preserve">Par contre, se dire de gauche est un peu plus univoque, au point qu'on peut facilement caractériser une attitude de gauche "standard", certains s'en servent d'ailleurs à foison à des fins quasi sectaires, pour distinguer ceux qu'ils considèrent de leur bord et ceux qui n'en sont pas, avec pour résultat </w:t>
      </w:r>
      <w:r>
        <w:rPr>
          <w:rFonts w:cs="Verdana" w:ascii="Verdana" w:hAnsi="Verdana"/>
          <w:b w:val="false"/>
          <w:bCs w:val="false"/>
        </w:rPr>
        <w:t xml:space="preserve">des excommunications mutuelles et </w:t>
      </w:r>
      <w:r>
        <w:rPr>
          <w:rFonts w:cs="Verdana" w:ascii="Verdana" w:hAnsi="Verdana"/>
          <w:b w:val="false"/>
          <w:bCs w:val="false"/>
        </w:rPr>
        <w:t>des guerres de chapelle</w:t>
      </w:r>
      <w:r>
        <w:rPr>
          <w:rFonts w:cs="Verdana" w:ascii="Verdana" w:hAnsi="Verdana"/>
          <w:b w:val="false"/>
          <w:bCs w:val="false"/>
        </w:rPr>
        <w:t>s</w:t>
      </w:r>
      <w:r>
        <w:rPr>
          <w:rFonts w:cs="Verdana" w:ascii="Verdana" w:hAnsi="Verdana"/>
          <w:b w:val="false"/>
          <w:bCs w:val="false"/>
        </w:rPr>
        <w:t xml:space="preserve"> presque fratricides…</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Par ailleurs, à un titre moins critique, le fait que dans le document consacré aux idées de Norberto Bobbio, il soit essentiellement question de la gauche me semble aussi bien révélateur de cette dissymétrie qui se retrouve paradoxale</w:t>
      </w:r>
      <w:r>
        <w:rPr>
          <w:rFonts w:cs="Verdana" w:ascii="Verdana" w:hAnsi="Verdana"/>
          <w:b w:val="false"/>
          <w:bCs w:val="false"/>
        </w:rPr>
        <w:softHyphen/>
      </w:r>
      <w:r>
        <w:rPr>
          <w:rFonts w:cs="Verdana" w:ascii="Verdana" w:hAnsi="Verdana"/>
          <w:b w:val="false"/>
          <w:bCs w:val="false"/>
        </w:rPr>
        <w:t>ment en contradiction, sur le plan donné à la considération des idées portées par les personnes, avec l'idéal d'égalité à TAC ! Ce qui conduit à considérer que si une personne d'un milieu populaire s'affiche politiquement à droite, elle ne peut être que mal informée, manipulée, intellectuelle</w:t>
      </w:r>
      <w:r>
        <w:rPr>
          <w:rFonts w:cs="Verdana" w:ascii="Verdana" w:hAnsi="Verdana"/>
          <w:b w:val="false"/>
          <w:bCs w:val="false"/>
        </w:rPr>
        <w:t>ment</w:t>
      </w:r>
      <w:r>
        <w:rPr>
          <w:rFonts w:cs="Verdana" w:ascii="Verdana" w:hAnsi="Verdana"/>
          <w:b w:val="false"/>
          <w:bCs w:val="false"/>
        </w:rPr>
        <w:t xml:space="preserve"> pas à la hauteur, etc. Non que je veuille dire qu'elle ne le soit pas (l'intox, ça existe!), mais ce qui ne va pas, c'est qu'elle le soit considérée d'office, un peu de la même manière que nos "élites" eurocratiques avec les citoyens qui s'opposent à l'Union européenne dans sa réalité d'aujourd'hui...</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r>
    </w:p>
    <w:p>
      <w:pPr>
        <w:pStyle w:val="Corpsdetexte"/>
        <w:spacing w:lineRule="auto" w:line="240" w:before="0" w:after="0"/>
        <w:rPr>
          <w:rFonts w:ascii="Verdana" w:hAnsi="Verdana" w:cs="Verdana"/>
          <w:b/>
          <w:b/>
          <w:bCs/>
        </w:rPr>
      </w:pPr>
      <w:r>
        <w:rPr>
          <w:rFonts w:cs="Verdana" w:ascii="Verdana" w:hAnsi="Verdana"/>
          <w:b/>
          <w:bCs/>
        </w:rPr>
        <w:t xml:space="preserve">3. </w:t>
      </w:r>
      <w:r>
        <w:rPr>
          <w:rFonts w:cs="Verdana" w:ascii="Verdana" w:hAnsi="Verdana"/>
          <w:b/>
          <w:bCs/>
        </w:rPr>
        <w:t>Une petite approche historique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Une des choses qui manque le plus dans la réflexion de Tout autre chose, c'est </w:t>
      </w:r>
      <w:r>
        <w:rPr>
          <w:rFonts w:cs="Verdana" w:ascii="Verdana" w:hAnsi="Verdana"/>
          <w:b/>
          <w:bCs/>
        </w:rPr>
        <w:t xml:space="preserve">un regard </w:t>
      </w:r>
      <w:r>
        <w:rPr>
          <w:rFonts w:cs="Verdana" w:ascii="Verdana" w:hAnsi="Verdana"/>
          <w:b/>
          <w:bCs/>
        </w:rPr>
        <w:t xml:space="preserve">scientifique et </w:t>
      </w:r>
      <w:r>
        <w:rPr>
          <w:rFonts w:cs="Verdana" w:ascii="Verdana" w:hAnsi="Verdana"/>
          <w:b/>
          <w:bCs/>
        </w:rPr>
        <w:t>historique</w:t>
      </w:r>
      <w:r>
        <w:rPr>
          <w:rFonts w:cs="Verdana" w:ascii="Verdana" w:hAnsi="Verdana"/>
        </w:rPr>
        <w:t xml:space="preserve"> pour comprendre mieux </w:t>
      </w:r>
      <w:r>
        <w:rPr>
          <w:rFonts w:cs="Verdana" w:ascii="Verdana" w:hAnsi="Verdana"/>
          <w:b/>
          <w:bCs/>
        </w:rPr>
        <w:t>"comment nous en sommes arrivés là"</w:t>
      </w:r>
      <w:r>
        <w:rPr>
          <w:rFonts w:cs="Verdana" w:ascii="Verdana" w:hAnsi="Verdana"/>
        </w:rPr>
        <w:t xml:space="preserve"> et ainsi mieux fonder </w:t>
      </w:r>
      <w:r>
        <w:rPr>
          <w:rFonts w:cs="Verdana" w:ascii="Verdana" w:hAnsi="Verdana"/>
        </w:rPr>
        <w:t xml:space="preserve">notre réflexion et </w:t>
      </w:r>
      <w:r>
        <w:rPr>
          <w:rFonts w:cs="Verdana" w:ascii="Verdana" w:hAnsi="Verdana"/>
        </w:rPr>
        <w:t xml:space="preserve">notre action au niveau le plus global (cf. "penser globalement, agir localement"). </w:t>
      </w:r>
      <w:r>
        <w:rPr>
          <w:rFonts w:cs="Verdana" w:ascii="Verdana" w:hAnsi="Verdana"/>
        </w:rPr>
        <w:t>Et cela me paraît d'autant plus nécessaire que ce qu'on nous apprend à l'école (bien qu'il y ait eu heureusement quelques progrès en 50 ans), c'est essentiel</w:t>
        <w:softHyphen/>
        <w:t>lement l'histoire des vainqueurs, dans le cadre d'une vision pensée par les dominants qui modèle certaines disciplines se parant de l'aura de la science, nous faisant notamment croire que le capitalisme est un système économique basé sur le fonctionnement du vivant et qui a émergé "naturellement", alors que dans la réalité, c'est loin d'être le cas.</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On peut alors aller plus loin dans l'analyse historique, sur une échelle de temps plus large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1) </w:t>
      </w:r>
      <w:r>
        <w:rPr>
          <w:rFonts w:cs="Verdana" w:ascii="Verdana" w:hAnsi="Verdana"/>
        </w:rPr>
        <w:t>L</w:t>
      </w:r>
      <w:r>
        <w:rPr>
          <w:rFonts w:cs="Verdana" w:ascii="Verdana" w:hAnsi="Verdana"/>
        </w:rPr>
        <w:t xml:space="preserve">es temps </w:t>
      </w:r>
      <w:r>
        <w:rPr>
          <w:rFonts w:cs="Verdana" w:ascii="Verdana" w:hAnsi="Verdana"/>
        </w:rPr>
        <w:t xml:space="preserve">préhistoriques et </w:t>
      </w:r>
      <w:r>
        <w:rPr>
          <w:rFonts w:cs="Verdana" w:ascii="Verdana" w:hAnsi="Verdana"/>
        </w:rPr>
        <w:t>paléolithiques (et encore che</w:t>
      </w:r>
      <w:r>
        <w:rPr>
          <w:rFonts w:cs="Verdana" w:ascii="Verdana" w:hAnsi="Verdana"/>
          <w:b w:val="false"/>
          <w:bCs w:val="false"/>
        </w:rPr>
        <w:t>z certains peuples premiers aujourd'hu</w:t>
      </w:r>
      <w:r>
        <w:rPr>
          <w:rFonts w:cs="Verdana" w:ascii="Verdana" w:hAnsi="Verdana"/>
          <w:b w:val="false"/>
          <w:bCs w:val="false"/>
        </w:rPr>
        <w:t>i</w:t>
      </w:r>
      <w:r>
        <w:rPr>
          <w:rFonts w:cs="Verdana" w:ascii="Verdana" w:hAnsi="Verdana"/>
          <w:b w:val="false"/>
          <w:bCs w:val="false"/>
        </w:rPr>
        <w:t xml:space="preserve">) </w:t>
      </w:r>
      <w:r>
        <w:rPr>
          <w:rFonts w:cs="Verdana" w:ascii="Verdana" w:hAnsi="Verdana"/>
          <w:b w:val="false"/>
          <w:bCs w:val="false"/>
        </w:rPr>
        <w:t>marquent un monde de chasseurs-cueilleurs caractérisé par peu d'inégalités entre ses membres</w:t>
      </w:r>
      <w:r>
        <w:rPr>
          <w:rFonts w:cs="Verdana" w:ascii="Verdana" w:hAnsi="Verdana"/>
          <w:b w:val="false"/>
          <w:bCs w:val="false"/>
        </w:rPr>
        <w:t xml:space="preserve">, </w:t>
      </w:r>
      <w:r>
        <w:rPr>
          <w:rFonts w:cs="Verdana" w:ascii="Verdana" w:hAnsi="Verdana"/>
          <w:b w:val="false"/>
          <w:bCs w:val="false"/>
        </w:rPr>
        <w:t>où il y a beaucoup moins de problè</w:t>
      </w:r>
      <w:r>
        <w:rPr>
          <w:rFonts w:cs="Verdana" w:ascii="Verdana" w:hAnsi="Verdana"/>
          <w:b w:val="false"/>
          <w:bCs w:val="false"/>
        </w:rPr>
        <w:softHyphen/>
      </w:r>
      <w:r>
        <w:rPr>
          <w:rFonts w:cs="Verdana" w:ascii="Verdana" w:hAnsi="Verdana"/>
          <w:b w:val="false"/>
          <w:bCs w:val="false"/>
        </w:rPr>
        <w:t xml:space="preserve">mes de survie que ce qu'on </w:t>
      </w:r>
      <w:r>
        <w:rPr>
          <w:rFonts w:cs="Verdana" w:ascii="Verdana" w:hAnsi="Verdana"/>
          <w:b w:val="false"/>
          <w:bCs w:val="false"/>
        </w:rPr>
        <w:t xml:space="preserve">nous </w:t>
      </w:r>
      <w:r>
        <w:rPr>
          <w:rFonts w:cs="Verdana" w:ascii="Verdana" w:hAnsi="Verdana"/>
          <w:b w:val="false"/>
          <w:bCs w:val="false"/>
        </w:rPr>
        <w:t xml:space="preserve">a fait croire à l'école il y a 50 ans, et </w:t>
      </w:r>
      <w:r>
        <w:rPr>
          <w:rFonts w:cs="Verdana" w:ascii="Verdana" w:hAnsi="Verdana"/>
          <w:b/>
          <w:bCs/>
        </w:rPr>
        <w:t xml:space="preserve">où </w:t>
      </w:r>
      <w:r>
        <w:rPr>
          <w:rFonts w:cs="Verdana" w:ascii="Verdana" w:hAnsi="Verdana"/>
          <w:b/>
          <w:bCs/>
        </w:rPr>
        <w:t>tout est sacré</w:t>
      </w:r>
      <w:r>
        <w:rPr>
          <w:rFonts w:cs="Verdana" w:ascii="Verdana" w:hAnsi="Verdana"/>
          <w:b w:val="false"/>
          <w:bCs w:val="false"/>
        </w:rPr>
        <w:t xml:space="preserve"> (</w:t>
      </w:r>
      <w:r>
        <w:rPr>
          <w:rFonts w:cs="Verdana" w:ascii="Verdana" w:hAnsi="Verdana"/>
          <w:b w:val="false"/>
          <w:bCs w:val="false"/>
        </w:rPr>
        <w:t xml:space="preserve">je conseille à ce titre un document audio d'une heure d'interview de </w:t>
      </w:r>
      <w:r>
        <w:rPr>
          <w:rFonts w:cs="Verdana" w:ascii="Verdana" w:hAnsi="Verdana"/>
          <w:b w:val="false"/>
          <w:bCs w:val="false"/>
        </w:rPr>
        <w:t xml:space="preserve">Francis Cousins, </w:t>
      </w:r>
      <w:hyperlink r:id="rId2">
        <w:r>
          <w:rPr>
            <w:rStyle w:val="LienInternet"/>
            <w:rFonts w:cs="Verdana" w:ascii="Verdana" w:hAnsi="Verdana"/>
            <w:b w:val="false"/>
            <w:bCs w:val="false"/>
          </w:rPr>
          <w:t>http://www.egaliteetreconciliation.fr/L-Heure-la-plus-sombre-no40-Emission-du-13-juin-2016-39898.html</w:t>
        </w:r>
      </w:hyperlink>
      <w:r>
        <w:rPr>
          <w:rFonts w:cs="Verdana" w:ascii="Verdana" w:hAnsi="Verdana"/>
          <w:b w:val="false"/>
          <w:bCs w:val="false"/>
        </w:rPr>
        <w:t xml:space="preserve">, </w:t>
      </w:r>
      <w:r>
        <w:rPr>
          <w:rFonts w:cs="Verdana" w:ascii="Verdana" w:hAnsi="Verdana"/>
          <w:b w:val="false"/>
          <w:bCs w:val="false"/>
        </w:rPr>
        <w:t xml:space="preserve">qui </w:t>
      </w:r>
      <w:r>
        <w:rPr>
          <w:rFonts w:cs="Verdana" w:ascii="Verdana" w:hAnsi="Verdana"/>
          <w:b w:val="false"/>
          <w:bCs w:val="false"/>
        </w:rPr>
        <w:t xml:space="preserve">parle de </w:t>
      </w:r>
      <w:r>
        <w:rPr>
          <w:rFonts w:cs="Verdana" w:ascii="Verdana" w:hAnsi="Verdana"/>
          <w:b w:val="false"/>
          <w:bCs w:val="false"/>
        </w:rPr>
        <w:t xml:space="preserve">vision </w:t>
      </w:r>
      <w:r>
        <w:rPr>
          <w:rFonts w:cs="Verdana" w:ascii="Verdana" w:hAnsi="Verdana"/>
          <w:b w:val="false"/>
          <w:bCs w:val="false"/>
        </w:rPr>
        <w:t>sacral</w:t>
      </w:r>
      <w:r>
        <w:rPr>
          <w:rFonts w:cs="Verdana" w:ascii="Verdana" w:hAnsi="Verdana"/>
          <w:b w:val="false"/>
          <w:bCs w:val="false"/>
        </w:rPr>
        <w:t>e du monde</w:t>
      </w:r>
      <w:r>
        <w:rPr>
          <w:rFonts w:cs="Verdana" w:ascii="Verdana" w:hAnsi="Verdana"/>
          <w:b w:val="false"/>
          <w:bCs w:val="false"/>
        </w:rPr>
        <w:t>)</w:t>
      </w:r>
    </w:p>
    <w:p>
      <w:pPr>
        <w:pStyle w:val="Corpsdetexte"/>
        <w:spacing w:lineRule="auto" w:line="240" w:before="0" w:after="0"/>
        <w:rPr>
          <w:rFonts w:ascii="Verdana" w:hAnsi="Verdana" w:cs="Verdana"/>
        </w:rPr>
      </w:pPr>
      <w:r>
        <w:rPr>
          <w:rFonts w:cs="Verdana" w:ascii="Verdana" w:hAnsi="Verdana"/>
          <w:b w:val="false"/>
          <w:bCs w:val="false"/>
        </w:rPr>
        <w:t xml:space="preserve">2) </w:t>
      </w:r>
      <w:r>
        <w:rPr>
          <w:rFonts w:cs="Verdana" w:ascii="Verdana" w:hAnsi="Verdana"/>
          <w:b w:val="false"/>
          <w:bCs w:val="false"/>
        </w:rPr>
        <w:t>L'apparition du</w:t>
      </w:r>
      <w:r>
        <w:rPr>
          <w:rFonts w:cs="Verdana" w:ascii="Verdana" w:hAnsi="Verdana"/>
          <w:b w:val="false"/>
          <w:bCs w:val="false"/>
        </w:rPr>
        <w:t xml:space="preserve"> néolithique </w:t>
      </w:r>
      <w:r>
        <w:rPr>
          <w:rFonts w:cs="Verdana" w:ascii="Verdana" w:hAnsi="Verdana"/>
          <w:b w:val="false"/>
          <w:bCs w:val="false"/>
        </w:rPr>
        <w:t xml:space="preserve">marque plus </w:t>
      </w:r>
      <w:r>
        <w:rPr>
          <w:rFonts w:cs="Verdana" w:ascii="Verdana" w:hAnsi="Verdana"/>
          <w:b w:val="false"/>
          <w:bCs w:val="false"/>
        </w:rPr>
        <w:t>o</w:t>
      </w:r>
      <w:r>
        <w:rPr>
          <w:rFonts w:cs="Verdana" w:ascii="Verdana" w:hAnsi="Verdana"/>
          <w:b w:val="false"/>
          <w:bCs w:val="false"/>
        </w:rPr>
        <w:t xml:space="preserve">u moins le passage à un monde de "domestication de la nature" (que des problèmes d'approvisionnement graves pour cause de surpopulation ont amené) où </w:t>
      </w:r>
      <w:r>
        <w:rPr>
          <w:rFonts w:cs="Verdana" w:ascii="Verdana" w:hAnsi="Verdana"/>
          <w:b/>
          <w:bCs/>
        </w:rPr>
        <w:t>l'accumulation des biens</w:t>
      </w:r>
      <w:r>
        <w:rPr>
          <w:rFonts w:cs="Verdana" w:ascii="Verdana" w:hAnsi="Verdana"/>
          <w:b w:val="false"/>
          <w:bCs w:val="false"/>
        </w:rPr>
        <w:t xml:space="preserve"> par certains fait son apparition (c'est donc la fin d'une certaine égalité de condition entre les hommes)</w:t>
      </w:r>
      <w:r>
        <w:rPr>
          <w:rFonts w:cs="Verdana" w:ascii="Verdana" w:hAnsi="Verdana"/>
          <w:b w:val="false"/>
          <w:bCs w:val="false"/>
        </w:rPr>
        <w:t xml:space="preserve">, </w:t>
      </w:r>
      <w:r>
        <w:rPr>
          <w:rFonts w:cs="Verdana" w:ascii="Verdana" w:hAnsi="Verdana"/>
          <w:b w:val="false"/>
          <w:bCs w:val="false"/>
        </w:rPr>
        <w:t xml:space="preserve">et </w:t>
      </w:r>
      <w:r>
        <w:rPr>
          <w:rFonts w:cs="Verdana" w:ascii="Verdana" w:hAnsi="Verdana"/>
          <w:b w:val="false"/>
          <w:bCs w:val="false"/>
        </w:rPr>
        <w:t xml:space="preserve">on passe à une vision du monde où certaines choses sont sacrées et d'autres pas </w:t>
      </w:r>
      <w:r>
        <w:rPr>
          <w:rFonts w:cs="Verdana" w:ascii="Verdana" w:hAnsi="Verdana"/>
          <w:b w:val="false"/>
          <w:bCs w:val="false"/>
        </w:rPr>
        <w:t>(</w:t>
      </w:r>
      <w:r>
        <w:rPr>
          <w:rFonts w:cs="Verdana" w:ascii="Verdana" w:hAnsi="Verdana"/>
          <w:b w:val="false"/>
          <w:bCs w:val="false"/>
        </w:rPr>
        <w:t xml:space="preserve">c'est l'émergence de </w:t>
      </w:r>
      <w:r>
        <w:rPr>
          <w:rFonts w:cs="Verdana" w:ascii="Verdana" w:hAnsi="Verdana"/>
          <w:b w:val="false"/>
          <w:bCs w:val="false"/>
        </w:rPr>
        <w:t xml:space="preserve">la religion, dont le rôle est devenu dominant </w:t>
      </w:r>
      <w:r>
        <w:rPr>
          <w:rFonts w:cs="Verdana" w:ascii="Verdana" w:hAnsi="Verdana"/>
          <w:b w:val="false"/>
          <w:bCs w:val="false"/>
        </w:rPr>
        <w:t xml:space="preserve">dans nos </w:t>
      </w:r>
      <w:r>
        <w:rPr>
          <w:rFonts w:cs="Verdana" w:ascii="Verdana" w:hAnsi="Verdana"/>
          <w:b w:val="false"/>
          <w:bCs w:val="false"/>
        </w:rPr>
        <w:t>société</w:t>
      </w:r>
      <w:r>
        <w:rPr>
          <w:rFonts w:cs="Verdana" w:ascii="Verdana" w:hAnsi="Verdana"/>
          <w:b w:val="false"/>
          <w:bCs w:val="false"/>
        </w:rPr>
        <w:t xml:space="preserve">s </w:t>
      </w:r>
      <w:r>
        <w:rPr>
          <w:rFonts w:cs="Verdana" w:ascii="Verdana" w:hAnsi="Verdana"/>
          <w:b w:val="false"/>
          <w:bCs w:val="false"/>
        </w:rPr>
        <w:t>jusqu'à la fin d</w:t>
      </w:r>
      <w:r>
        <w:rPr>
          <w:rFonts w:cs="Verdana" w:ascii="Verdana" w:hAnsi="Verdana"/>
          <w:b w:val="false"/>
          <w:bCs w:val="false"/>
        </w:rPr>
        <w:t xml:space="preserve">u Moyen-Âge </w:t>
      </w:r>
      <w:r>
        <w:rPr>
          <w:rFonts w:cs="Verdana" w:ascii="Verdana" w:hAnsi="Verdana"/>
          <w:b w:val="false"/>
          <w:bCs w:val="false"/>
        </w:rPr>
        <w:t>alors qu'</w:t>
      </w:r>
      <w:r>
        <w:rPr>
          <w:rFonts w:cs="Verdana" w:ascii="Verdana" w:hAnsi="Verdana"/>
          <w:b w:val="false"/>
          <w:bCs w:val="false"/>
        </w:rPr>
        <w:t>un christianisme monolithique régissait tout</w:t>
      </w:r>
      <w:r>
        <w:rPr>
          <w:rFonts w:cs="Verdana" w:ascii="Verdana" w:hAnsi="Verdana"/>
          <w:b w:val="false"/>
          <w:bCs w:val="false"/>
        </w:rPr>
        <w:t xml:space="preserve">e la vie </w:t>
      </w:r>
      <w:r>
        <w:rPr>
          <w:rFonts w:cs="Verdana" w:ascii="Verdana" w:hAnsi="Verdana"/>
          <w:b w:val="false"/>
          <w:bCs w:val="false"/>
        </w:rPr>
        <w:t>de la</w:t>
      </w:r>
      <w:r>
        <w:rPr>
          <w:rFonts w:cs="Verdana" w:ascii="Verdana" w:hAnsi="Verdana"/>
          <w:b w:val="false"/>
          <w:bCs w:val="false"/>
        </w:rPr>
        <w:t xml:space="preserve"> société</w:t>
      </w:r>
      <w:r>
        <w:rPr>
          <w:rFonts w:cs="Verdana" w:ascii="Verdana" w:hAnsi="Verdana"/>
          <w:b w:val="false"/>
          <w:bCs w:val="false"/>
        </w:rPr>
        <w:t>)</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 xml:space="preserve">3) Et puis il y a l'époque moderne </w:t>
      </w:r>
      <w:r>
        <w:rPr>
          <w:rFonts w:cs="Verdana" w:ascii="Verdana" w:hAnsi="Verdana"/>
          <w:b w:val="false"/>
          <w:bCs w:val="false"/>
        </w:rPr>
        <w:t xml:space="preserve">ou l'on passe à </w:t>
      </w:r>
      <w:r>
        <w:rPr>
          <w:rFonts w:cs="Verdana" w:ascii="Verdana" w:hAnsi="Verdana"/>
          <w:b/>
          <w:bCs/>
        </w:rPr>
        <w:t>une véritable domination sur le vivant</w:t>
      </w:r>
      <w:r>
        <w:rPr>
          <w:rFonts w:cs="Verdana" w:ascii="Verdana" w:hAnsi="Verdana"/>
          <w:b w:val="false"/>
          <w:bCs w:val="false"/>
        </w:rPr>
        <w:t xml:space="preserve">, au point où cela met en danger notre survie même. Une époque qui est </w:t>
      </w:r>
      <w:r>
        <w:rPr>
          <w:rFonts w:cs="Verdana" w:ascii="Verdana" w:hAnsi="Verdana"/>
          <w:b w:val="false"/>
          <w:bCs w:val="false"/>
        </w:rPr>
        <w:t xml:space="preserve">marquée </w:t>
      </w:r>
      <w:r>
        <w:rPr>
          <w:rFonts w:cs="Verdana" w:ascii="Verdana" w:hAnsi="Verdana"/>
          <w:b w:val="false"/>
          <w:bCs w:val="false"/>
        </w:rPr>
        <w:t>aussi</w:t>
      </w:r>
      <w:r>
        <w:rPr>
          <w:rFonts w:cs="Verdana" w:ascii="Verdana" w:hAnsi="Verdana"/>
          <w:b w:val="false"/>
          <w:bCs w:val="false"/>
        </w:rPr>
        <w:t xml:space="preserve"> globalement par </w:t>
      </w:r>
      <w:r>
        <w:rPr>
          <w:rFonts w:cs="Verdana" w:ascii="Verdana" w:hAnsi="Verdana"/>
          <w:b/>
          <w:bCs/>
        </w:rPr>
        <w:t>le</w:t>
      </w:r>
      <w:r>
        <w:rPr>
          <w:rFonts w:cs="Verdana" w:ascii="Verdana" w:hAnsi="Verdana"/>
          <w:b/>
          <w:bCs/>
        </w:rPr>
        <w:t xml:space="preserve"> déclin des religions</w:t>
      </w:r>
      <w:r>
        <w:rPr>
          <w:rFonts w:cs="Verdana" w:ascii="Verdana" w:hAnsi="Verdana"/>
          <w:b w:val="false"/>
          <w:bCs w:val="false"/>
        </w:rPr>
        <w:t>, relayée</w:t>
      </w:r>
      <w:r>
        <w:rPr>
          <w:rFonts w:cs="Verdana" w:ascii="Verdana" w:hAnsi="Verdana"/>
          <w:b w:val="false"/>
          <w:bCs w:val="false"/>
        </w:rPr>
        <w:t>s</w:t>
      </w:r>
      <w:r>
        <w:rPr>
          <w:rFonts w:cs="Verdana" w:ascii="Verdana" w:hAnsi="Verdana"/>
          <w:b w:val="false"/>
          <w:bCs w:val="false"/>
        </w:rPr>
        <w:t xml:space="preserve"> par la croyance dans les bienfaits du progrès techniques et l</w:t>
      </w:r>
      <w:r>
        <w:rPr>
          <w:rFonts w:cs="Verdana" w:ascii="Verdana" w:hAnsi="Verdana"/>
          <w:b w:val="false"/>
          <w:bCs w:val="false"/>
        </w:rPr>
        <w:t>e</w:t>
      </w:r>
      <w:r>
        <w:rPr>
          <w:rFonts w:cs="Verdana" w:ascii="Verdana" w:hAnsi="Verdana"/>
          <w:b w:val="false"/>
          <w:bCs w:val="false"/>
        </w:rPr>
        <w:t xml:space="preserve"> scientisme</w:t>
      </w:r>
    </w:p>
    <w:p>
      <w:pPr>
        <w:pStyle w:val="Corpsdetexte"/>
        <w:spacing w:lineRule="auto" w:line="240" w:before="0" w:after="0"/>
        <w:rPr>
          <w:rFonts w:ascii="Verdana" w:hAnsi="Verdana" w:cs="Verdana"/>
        </w:rPr>
      </w:pPr>
      <w:r>
        <w:rPr>
          <w:rFonts w:cs="Verdana" w:ascii="Verdana" w:hAnsi="Verdana"/>
          <w:b w:val="false"/>
          <w:bCs w:val="false"/>
        </w:rPr>
        <w:t xml:space="preserve">4) Et maintenant, nous commençons à vivre une époque "post-moderne" </w:t>
      </w:r>
      <w:r>
        <w:rPr>
          <w:rFonts w:cs="Verdana" w:ascii="Verdana" w:hAnsi="Verdana"/>
          <w:b w:val="false"/>
          <w:bCs w:val="false"/>
        </w:rPr>
        <w:t>en même temps que ce qui reste du scientisme verse dans l'irrationnel avec</w:t>
      </w:r>
      <w:r>
        <w:rPr>
          <w:rFonts w:cs="Verdana" w:ascii="Verdana" w:hAnsi="Verdana"/>
          <w:b w:val="false"/>
          <w:bCs w:val="false"/>
        </w:rPr>
        <w:t xml:space="preserve"> </w:t>
      </w:r>
      <w:r>
        <w:rPr>
          <w:rFonts w:cs="Verdana" w:ascii="Verdana" w:hAnsi="Verdana"/>
          <w:b w:val="false"/>
          <w:bCs w:val="false"/>
        </w:rPr>
        <w:t xml:space="preserve">notamment </w:t>
      </w:r>
      <w:r>
        <w:rPr>
          <w:rFonts w:cs="Verdana" w:ascii="Verdana" w:hAnsi="Verdana"/>
          <w:b w:val="false"/>
          <w:bCs w:val="false"/>
        </w:rPr>
        <w:t>les délires transgéni</w:t>
      </w:r>
      <w:r>
        <w:rPr>
          <w:rFonts w:cs="Verdana" w:ascii="Verdana" w:hAnsi="Verdana"/>
          <w:b w:val="false"/>
          <w:bCs w:val="false"/>
        </w:rPr>
        <w:t>st</w:t>
      </w:r>
      <w:r>
        <w:rPr>
          <w:rFonts w:cs="Verdana" w:ascii="Verdana" w:hAnsi="Verdana"/>
          <w:b w:val="false"/>
          <w:bCs w:val="false"/>
        </w:rPr>
        <w:t xml:space="preserve">es et transhumanistes, </w:t>
      </w:r>
      <w:r>
        <w:rPr>
          <w:rFonts w:cs="Verdana" w:ascii="Verdana" w:hAnsi="Verdana"/>
          <w:b w:val="false"/>
          <w:bCs w:val="false"/>
        </w:rPr>
        <w:t>sans compter ce qu'on nous annonce en matière de géo-ingénierie</w:t>
      </w:r>
      <w:r>
        <w:rPr>
          <w:rFonts w:cs="Verdana" w:ascii="Verdana" w:hAnsi="Verdana"/>
          <w:b w:val="false"/>
          <w:bCs w:val="false"/>
        </w:rPr>
        <w:t>.</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Je voudrais par ailleurs ici m'attarder un peu plus sur les révolutions bourgeoi</w:t>
      </w:r>
      <w:r>
        <w:rPr>
          <w:rFonts w:cs="Verdana" w:ascii="Verdana" w:hAnsi="Verdana"/>
        </w:rPr>
        <w:softHyphen/>
      </w:r>
      <w:r>
        <w:rPr>
          <w:rFonts w:cs="Verdana" w:ascii="Verdana" w:hAnsi="Verdana"/>
        </w:rPr>
        <w:t>ses qui ont marqué la fin du 18</w:t>
      </w:r>
      <w:r>
        <w:rPr>
          <w:rFonts w:cs="Verdana" w:ascii="Verdana" w:hAnsi="Verdana"/>
          <w:vertAlign w:val="superscript"/>
        </w:rPr>
        <w:t>ème</w:t>
      </w:r>
      <w:r>
        <w:rPr>
          <w:rFonts w:cs="Verdana" w:ascii="Verdana" w:hAnsi="Verdana"/>
        </w:rPr>
        <w:t xml:space="preserve"> et le début du 19</w:t>
      </w:r>
      <w:r>
        <w:rPr>
          <w:rFonts w:cs="Verdana" w:ascii="Verdana" w:hAnsi="Verdana"/>
          <w:vertAlign w:val="superscript"/>
        </w:rPr>
        <w:t>ème</w:t>
      </w:r>
      <w:r>
        <w:rPr>
          <w:rFonts w:cs="Verdana" w:ascii="Verdana" w:hAnsi="Verdana"/>
        </w:rPr>
        <w:t xml:space="preserve"> siècle.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En effet, je trouve en particulier désolant que des personnalités comme Jean-Luc Mélenchon glorifient la révolution française, alors qu'elle s'est caractérisée par </w:t>
      </w:r>
      <w:r>
        <w:rPr>
          <w:rFonts w:cs="Verdana" w:ascii="Verdana" w:hAnsi="Verdana"/>
          <w:b/>
          <w:bCs/>
        </w:rPr>
        <w:t>la sacralisation de la propriété privée</w:t>
      </w:r>
      <w:r>
        <w:rPr>
          <w:rFonts w:cs="Verdana" w:ascii="Verdana" w:hAnsi="Verdana"/>
        </w:rPr>
        <w:t xml:space="preserve"> (y compris celle du capital) et la mise en place de dispositions comme la loi Le Chapelier qui a dissout les associations de travailleurs (le fait est signalé par Marx!).</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De plus, </w:t>
      </w:r>
      <w:r>
        <w:rPr>
          <w:rFonts w:cs="Verdana" w:ascii="Verdana" w:hAnsi="Verdana"/>
          <w:b/>
          <w:bCs/>
        </w:rPr>
        <w:t>le pouvoir royal d'avant 1789 avait imposé des limites dans l'expan</w:t>
      </w:r>
      <w:r>
        <w:rPr>
          <w:rFonts w:cs="Verdana" w:ascii="Verdana" w:hAnsi="Verdana"/>
          <w:b/>
          <w:bCs/>
        </w:rPr>
        <w:softHyphen/>
      </w:r>
      <w:r>
        <w:rPr>
          <w:rFonts w:cs="Verdana" w:ascii="Verdana" w:hAnsi="Verdana"/>
          <w:b/>
          <w:bCs/>
        </w:rPr>
        <w:t>sion du capitalisme</w:t>
      </w:r>
      <w:r>
        <w:rPr>
          <w:rFonts w:cs="Verdana" w:ascii="Verdana" w:hAnsi="Verdana"/>
        </w:rPr>
        <w:t xml:space="preserve">, on ne pouvait pas créer une entreprise comme on voulait. Là aussi, ce sont les pauvres qui se sont fait manipulés par une minorité de possédants qui a profité du déclin d'un pouvoir royal qui s'est révélé incapable de gérer des problèmes d'approvisionnement agricole, la situation ayant été aggravée par la surpopulation et des facteurs climatiques… On peut par ailleurs relever un aspect des plus négatifs du christianisme avec la fameuse injonction </w:t>
      </w:r>
      <w:r>
        <w:rPr>
          <w:rFonts w:cs="Verdana" w:ascii="Verdana" w:hAnsi="Verdana"/>
          <w:b/>
          <w:bCs/>
        </w:rPr>
        <w:t>"Croissez et multipliez !"</w:t>
      </w:r>
      <w:r>
        <w:rPr>
          <w:rFonts w:cs="Verdana" w:ascii="Verdana" w:hAnsi="Verdana"/>
        </w:rPr>
        <w:t>, alors que certains peuples se sont longtemps maintenu</w:t>
      </w:r>
      <w:r>
        <w:rPr>
          <w:rFonts w:cs="Verdana" w:ascii="Verdana" w:hAnsi="Verdana"/>
        </w:rPr>
        <w:t>s</w:t>
      </w:r>
      <w:r>
        <w:rPr>
          <w:rFonts w:cs="Verdana" w:ascii="Verdana" w:hAnsi="Verdana"/>
        </w:rPr>
        <w:t xml:space="preserve"> en pratiquant une régulation démographique.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Or, à partir de ce qui précède, il est clair pour moi qu'il y a un parallèle à faire, particulièrement au sein de groupes comme TAC, entre les notions de gauche et de droite au niveau politique et celles </w:t>
      </w:r>
      <w:r>
        <w:rPr>
          <w:rFonts w:cs="Verdana" w:ascii="Verdana" w:hAnsi="Verdana"/>
          <w:b/>
          <w:bCs/>
        </w:rPr>
        <w:t>de bien et de mal</w:t>
      </w:r>
      <w:r>
        <w:rPr>
          <w:rFonts w:cs="Verdana" w:ascii="Verdana" w:hAnsi="Verdana"/>
        </w:rPr>
        <w:t xml:space="preserve"> dans tous les domaines, </w:t>
      </w:r>
      <w:r>
        <w:rPr>
          <w:rFonts w:cs="Verdana" w:ascii="Verdana" w:hAnsi="Verdana"/>
        </w:rPr>
        <w:t xml:space="preserve">issue de </w:t>
      </w:r>
      <w:r>
        <w:rPr>
          <w:rFonts w:cs="Verdana" w:ascii="Verdana" w:hAnsi="Verdana"/>
          <w:b/>
          <w:bCs/>
        </w:rPr>
        <w:t>la vision judéo-chrétienne</w:t>
      </w:r>
      <w:r>
        <w:rPr>
          <w:rFonts w:cs="Verdana" w:ascii="Verdana" w:hAnsi="Verdana"/>
        </w:rPr>
        <w:t xml:space="preserve"> (</w:t>
      </w:r>
      <w:r>
        <w:rPr>
          <w:rFonts w:cs="Verdana" w:ascii="Verdana" w:hAnsi="Verdana"/>
        </w:rPr>
        <w:t>ce qui fait que je préfère n'utiliser la chose que</w:t>
      </w:r>
      <w:r>
        <w:rPr>
          <w:rFonts w:cs="Verdana" w:ascii="Verdana" w:hAnsi="Verdana"/>
        </w:rPr>
        <w:t xml:space="preserve"> d</w:t>
      </w:r>
      <w:r>
        <w:rPr>
          <w:rFonts w:cs="Verdana" w:ascii="Verdana" w:hAnsi="Verdana"/>
        </w:rPr>
        <w:t xml:space="preserve">e manière plutôt émotionnelle </w:t>
      </w:r>
      <w:r>
        <w:rPr>
          <w:rFonts w:cs="Verdana" w:ascii="Verdana" w:hAnsi="Verdana"/>
        </w:rPr>
        <w:t xml:space="preserve">pour diaboliser – par exemple – les sbires de notre gouvernement fédéral dont les propos ou les actes me restent le plus en travers de </w:t>
      </w:r>
      <w:r>
        <w:rPr>
          <w:rFonts w:cs="Verdana" w:ascii="Verdana" w:hAnsi="Verdana"/>
          <w:b w:val="false"/>
          <w:bCs w:val="false"/>
        </w:rPr>
        <w:t>la gorge !). L'attachement à la religion est tel qu'avec la disparition des religion</w:t>
      </w:r>
      <w:r>
        <w:rPr>
          <w:rFonts w:cs="Verdana" w:ascii="Verdana" w:hAnsi="Verdana"/>
        </w:rPr>
        <w:t xml:space="preserve">s instituées, nous avons créé des substituts. </w:t>
      </w:r>
      <w:r>
        <w:rPr>
          <w:rFonts w:cs="Verdana" w:ascii="Verdana" w:hAnsi="Verdana"/>
        </w:rPr>
        <w:t>Riccardo Petrella a parlé</w:t>
      </w:r>
      <w:r>
        <w:rPr>
          <w:rFonts w:cs="Verdana" w:ascii="Verdana" w:hAnsi="Verdana"/>
        </w:rPr>
        <w:t xml:space="preserve"> "</w:t>
      </w:r>
      <w:r>
        <w:rPr>
          <w:rFonts w:cs="Verdana" w:ascii="Verdana" w:hAnsi="Verdana"/>
        </w:rPr>
        <w:t>d</w:t>
      </w:r>
      <w:r>
        <w:rPr>
          <w:rFonts w:cs="Verdana" w:ascii="Verdana" w:hAnsi="Verdana"/>
        </w:rPr>
        <w:t xml:space="preserve">'évangile de la compétitivité" </w:t>
      </w:r>
      <w:r>
        <w:rPr>
          <w:rFonts w:cs="Verdana" w:ascii="Verdana" w:hAnsi="Verdana"/>
        </w:rPr>
        <w:t>tandis que George Soros, un "maître spéculateur", de</w:t>
      </w:r>
      <w:r>
        <w:rPr>
          <w:rFonts w:cs="Verdana" w:ascii="Verdana" w:hAnsi="Verdana"/>
        </w:rPr>
        <w:t xml:space="preserve"> "l'intégrisme de</w:t>
      </w:r>
      <w:r>
        <w:rPr>
          <w:rFonts w:cs="Verdana" w:ascii="Verdana" w:hAnsi="Verdana"/>
        </w:rPr>
        <w:t>s</w:t>
      </w:r>
      <w:r>
        <w:rPr>
          <w:rFonts w:cs="Verdana" w:ascii="Verdana" w:hAnsi="Verdana"/>
        </w:rPr>
        <w:t xml:space="preserve"> marché</w:t>
      </w:r>
      <w:r>
        <w:rPr>
          <w:rFonts w:cs="Verdana" w:ascii="Verdana" w:hAnsi="Verdana"/>
        </w:rPr>
        <w:t>s</w:t>
      </w:r>
      <w:r>
        <w:rPr>
          <w:rFonts w:cs="Verdana" w:ascii="Verdana" w:hAnsi="Verdana"/>
        </w:rPr>
        <w:t xml:space="preserve">". </w:t>
      </w:r>
      <w:r>
        <w:rPr>
          <w:rFonts w:cs="Verdana" w:ascii="Verdana" w:hAnsi="Verdana"/>
        </w:rPr>
        <w:t>Et "de l'autre coté", certains discours marxistes sont de type messianique, l'analogie de leur "fin de l'histoire" avec le jugement dernier biblique saute aux yeux (la "pensée unique" ne se retrouve pas qu'à droite)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Nous sommes bien loin de cela avec l</w:t>
      </w:r>
      <w:r>
        <w:rPr>
          <w:rFonts w:cs="Verdana" w:ascii="Verdana" w:hAnsi="Verdana"/>
        </w:rPr>
        <w:t xml:space="preserve">es peuples premiers – </w:t>
      </w:r>
      <w:r>
        <w:rPr>
          <w:rFonts w:cs="Verdana" w:ascii="Verdana" w:hAnsi="Verdana"/>
        </w:rPr>
        <w:t>dont ceux qui se battent contre les exploitations minières et énergétiques sur leurs terres ancestrales – qui ordonn</w:t>
      </w:r>
      <w:r>
        <w:rPr>
          <w:rFonts w:cs="Verdana" w:ascii="Verdana" w:hAnsi="Verdana"/>
        </w:rPr>
        <w:t xml:space="preserve">ent </w:t>
      </w:r>
      <w:r>
        <w:rPr>
          <w:rFonts w:cs="Verdana" w:ascii="Verdana" w:hAnsi="Verdana"/>
        </w:rPr>
        <w:t xml:space="preserve">en quelque sorte leur vie </w:t>
      </w:r>
      <w:r>
        <w:rPr>
          <w:rFonts w:cs="Verdana" w:ascii="Verdana" w:hAnsi="Verdana"/>
        </w:rPr>
        <w:t xml:space="preserve">sur une cosmogonie et </w:t>
      </w:r>
      <w:r>
        <w:rPr>
          <w:rFonts w:cs="Verdana" w:ascii="Verdana" w:hAnsi="Verdana"/>
          <w:b/>
          <w:bCs/>
        </w:rPr>
        <w:t>une vision du monde basée sur la réciprocité et sur l'équilibre, avec un lien profond avec tout ce qui les entoure</w:t>
      </w:r>
      <w:r>
        <w:rPr>
          <w:rFonts w:cs="Verdana" w:ascii="Verdana" w:hAnsi="Verdana"/>
        </w:rPr>
        <w:t xml:space="preserve">, on peut en particulier citer la </w:t>
      </w:r>
      <w:r>
        <w:rPr>
          <w:rFonts w:cs="Verdana" w:ascii="Verdana" w:hAnsi="Verdana"/>
          <w:i/>
          <w:iCs/>
        </w:rPr>
        <w:t xml:space="preserve">sumak kawsay </w:t>
      </w:r>
      <w:r>
        <w:rPr>
          <w:rFonts w:cs="Verdana" w:ascii="Verdana" w:hAnsi="Verdana"/>
          <w:i w:val="false"/>
          <w:iCs w:val="false"/>
        </w:rPr>
        <w:t xml:space="preserve">où </w:t>
      </w:r>
      <w:r>
        <w:rPr>
          <w:rFonts w:cs="Verdana" w:ascii="Verdana" w:hAnsi="Verdana"/>
          <w:i w:val="false"/>
          <w:iCs w:val="false"/>
        </w:rPr>
        <w:t>l</w:t>
      </w:r>
      <w:r>
        <w:rPr>
          <w:rFonts w:cs="Verdana" w:ascii="Verdana" w:hAnsi="Verdana"/>
          <w:i w:val="false"/>
          <w:iCs w:val="false"/>
        </w:rPr>
        <w:t>es notions de gauche et de droite sont tout à fait étrangères.</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 xml:space="preserve">Le retour en force des religions pourrait par ailleurs </w:t>
      </w:r>
      <w:r>
        <w:rPr>
          <w:rFonts w:cs="Verdana" w:ascii="Verdana" w:hAnsi="Verdana"/>
          <w:b w:val="false"/>
          <w:bCs w:val="false"/>
        </w:rPr>
        <w:t>être mis en lien avec</w:t>
      </w:r>
      <w:r>
        <w:rPr>
          <w:rFonts w:cs="Verdana" w:ascii="Verdana" w:hAnsi="Verdana"/>
          <w:b w:val="false"/>
          <w:bCs w:val="false"/>
        </w:rPr>
        <w:t xml:space="preserve"> le fait que la "religion marxiste" </w:t>
      </w:r>
      <w:r>
        <w:rPr>
          <w:rFonts w:cs="Verdana" w:ascii="Verdana" w:hAnsi="Verdana"/>
          <w:b w:val="false"/>
          <w:bCs w:val="false"/>
        </w:rPr>
        <w:t xml:space="preserve">(en tant qu'adulation doctrinaire irréfléchie) </w:t>
      </w:r>
      <w:r>
        <w:rPr>
          <w:rFonts w:cs="Verdana" w:ascii="Verdana" w:hAnsi="Verdana"/>
          <w:b w:val="false"/>
          <w:bCs w:val="false"/>
        </w:rPr>
        <w:t xml:space="preserve">et l'attachement à la polarisation gauche-droite </w:t>
      </w:r>
      <w:r>
        <w:rPr>
          <w:rFonts w:cs="Verdana" w:ascii="Verdana" w:hAnsi="Verdana"/>
          <w:b w:val="false"/>
          <w:bCs w:val="false"/>
        </w:rPr>
        <w:t>ont</w:t>
      </w:r>
      <w:r>
        <w:rPr>
          <w:rFonts w:cs="Verdana" w:ascii="Verdana" w:hAnsi="Verdana"/>
          <w:b w:val="false"/>
          <w:bCs w:val="false"/>
        </w:rPr>
        <w:t xml:space="preserve"> </w:t>
      </w:r>
      <w:r>
        <w:rPr>
          <w:rFonts w:cs="Verdana" w:ascii="Verdana" w:hAnsi="Verdana"/>
          <w:b w:val="false"/>
          <w:bCs w:val="false"/>
        </w:rPr>
        <w:t xml:space="preserve">nettement </w:t>
      </w:r>
      <w:r>
        <w:rPr>
          <w:rFonts w:cs="Verdana" w:ascii="Verdana" w:hAnsi="Verdana"/>
          <w:b w:val="false"/>
          <w:bCs w:val="false"/>
        </w:rPr>
        <w:t xml:space="preserve">perdu du terrain </w:t>
      </w:r>
      <w:r>
        <w:rPr>
          <w:rFonts w:cs="Verdana" w:ascii="Verdana" w:hAnsi="Verdana"/>
          <w:b w:val="false"/>
          <w:bCs w:val="false"/>
        </w:rPr>
        <w:t>aujourd'hui..</w:t>
      </w:r>
      <w:r>
        <w:rPr>
          <w:rFonts w:cs="Verdana" w:ascii="Verdana" w:hAnsi="Verdana"/>
          <w:b w:val="false"/>
          <w:bCs w:val="false"/>
        </w:rPr>
        <w:t>.</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b/>
          <w:b/>
          <w:bCs/>
        </w:rPr>
      </w:pPr>
      <w:r>
        <w:rPr>
          <w:rFonts w:cs="Verdana" w:ascii="Verdana" w:hAnsi="Verdana"/>
          <w:b/>
          <w:bCs/>
        </w:rPr>
        <w:t xml:space="preserve">4. </w:t>
      </w:r>
      <w:r>
        <w:rPr>
          <w:rFonts w:cs="Verdana" w:ascii="Verdana" w:hAnsi="Verdana"/>
          <w:b/>
          <w:bCs/>
        </w:rPr>
        <w:t>A un niveau plus personnel</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Je peux tout d'abord faire le constat qu'avec les personnes dont je me sens le plus proche au niveau des convictions, on ne parle quasiment jamais de gauche et de droite, il s'agit d'une question tellement périphérique que tout simplement, </w:t>
      </w:r>
      <w:r>
        <w:rPr>
          <w:rFonts w:cs="Verdana" w:ascii="Verdana" w:hAnsi="Verdana"/>
          <w:b/>
          <w:bCs/>
        </w:rPr>
        <w:t xml:space="preserve">cela ne </w:t>
      </w:r>
      <w:r>
        <w:rPr>
          <w:rFonts w:cs="Verdana" w:ascii="Verdana" w:hAnsi="Verdana"/>
          <w:b/>
          <w:bCs/>
        </w:rPr>
        <w:t>n</w:t>
      </w:r>
      <w:r>
        <w:rPr>
          <w:rFonts w:cs="Verdana" w:ascii="Verdana" w:hAnsi="Verdana"/>
          <w:b/>
          <w:bCs/>
        </w:rPr>
        <w:t>ous vient même pas d'introduire cette approche dans la conversation</w:t>
      </w:r>
      <w:r>
        <w:rPr>
          <w:rFonts w:cs="Verdana" w:ascii="Verdana" w:hAnsi="Verdana"/>
        </w:rPr>
        <w:t>.</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D'ailleurs d'un point de vue plutôt "ni à droite, ni à gauche, en avant", je suis passé à une vision se voulant "au-delà de la gauche et de la droite", et aujour</w:t>
      </w:r>
      <w:r>
        <w:rPr>
          <w:rFonts w:cs="Verdana" w:ascii="Verdana" w:hAnsi="Verdana"/>
        </w:rPr>
        <w:softHyphen/>
      </w:r>
      <w:r>
        <w:rPr>
          <w:rFonts w:cs="Verdana" w:ascii="Verdana" w:hAnsi="Verdana"/>
        </w:rPr>
        <w:t>d'hui, ce serait plutôt "Qu'importe cela, du moment qu'on avance vers la mise en place d'alternatives au système existant", point que j'aborderai tout à la fin.</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Il faut dire que je ne me suis jamais senti à l'aise "avec ces histoires de gauche et de droite", les ressentant comme une manière simpliste de voir la réalité et des entraves à une pensée qui tient compte de la complexité du monde et du vivant (qui m'a été confirmée dans la lecture de "Le macroscope" de Joël Rosnay, portant sur l'analyse systémique, bien avant qu'on ne dévalue le terme en parlant de "banques systémiques" – ah, "les mots du pouvoir"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En particulier, se dire de gauche nous </w:t>
      </w:r>
      <w:r>
        <w:rPr>
          <w:rFonts w:cs="Verdana" w:ascii="Verdana" w:hAnsi="Verdana"/>
        </w:rPr>
        <w:t>renforce dans</w:t>
      </w:r>
      <w:r>
        <w:rPr>
          <w:rFonts w:cs="Verdana" w:ascii="Verdana" w:hAnsi="Verdana"/>
        </w:rPr>
        <w:t xml:space="preserve"> </w:t>
      </w:r>
      <w:r>
        <w:rPr>
          <w:rFonts w:cs="Verdana" w:ascii="Verdana" w:hAnsi="Verdana"/>
          <w:b/>
          <w:bCs/>
        </w:rPr>
        <w:t>des</w:t>
      </w:r>
      <w:r>
        <w:rPr>
          <w:rFonts w:cs="Verdana" w:ascii="Verdana" w:hAnsi="Verdana"/>
          <w:b/>
          <w:bCs/>
        </w:rPr>
        <w:t xml:space="preserve"> jugements de valeur</w:t>
      </w:r>
      <w:r>
        <w:rPr>
          <w:rFonts w:cs="Verdana" w:ascii="Verdana" w:hAnsi="Verdana"/>
        </w:rPr>
        <w:t xml:space="preserve">, qui vont jusqu'au </w:t>
      </w:r>
      <w:r>
        <w:rPr>
          <w:rFonts w:cs="Verdana" w:ascii="Verdana" w:hAnsi="Verdana"/>
          <w:b/>
          <w:bCs/>
        </w:rPr>
        <w:t>terrorisme intellectuel</w:t>
      </w:r>
      <w:r>
        <w:rPr>
          <w:rFonts w:cs="Verdana" w:ascii="Verdana" w:hAnsi="Verdana"/>
        </w:rPr>
        <w:t xml:space="preserve"> pour nous dire "comment penser juste" (cf. le petit livre rouge de Mao!). Par exemple, étant profondé</w:t>
        <w:softHyphen/>
        <w:t>ment opposé à la procréation médicalement assistée, je suis amené à faire le lien avec le mariage (institution qui me paraît obsolète, du moins sous la forme du contrat à vie) étendu aux homosexuels, mais là, je peux être sûr que nombre de personnes se disant de gauche me retomberont dessus. Il y a d'ailleurs derrière tout cela une manière de fonctionner idéologiquement peu saine, qui consiste à presque obliger une personne ou un groupe à se déclarer de gauche, pour par la suite les condamner plus facilement s'ils s'écartent des sentiers battus de la "pensée conforme de gauche", preuve, une fois encore, qu'on est bien dans un truc de nature religieuse.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U</w:t>
      </w:r>
      <w:r>
        <w:rPr>
          <w:rFonts w:cs="Verdana" w:ascii="Verdana" w:hAnsi="Verdana"/>
        </w:rPr>
        <w:t>ne des choses à mon sens qu'il faut le plus éviter aujourd'hui si nous voulons "sortir du trou", notamment en évitant de rebuter des interlocuteurs ouverts qui préfèrent fuir que de rentrer dans ce genre de considération qui amène beaucoup de discussions stériles sans fin, style "François Hollande est-il (encore) de gauche ?". Car ce qui importe, n'est-ce pas plutôt qu'il a complète</w:t>
      </w:r>
      <w:r>
        <w:rPr>
          <w:rFonts w:cs="Verdana" w:ascii="Verdana" w:hAnsi="Verdana"/>
        </w:rPr>
        <w:softHyphen/>
      </w:r>
      <w:r>
        <w:rPr>
          <w:rFonts w:cs="Verdana" w:ascii="Verdana" w:hAnsi="Verdana"/>
        </w:rPr>
        <w:t xml:space="preserve">ment trahi ses engagements sans le reconnaître, alors </w:t>
      </w:r>
      <w:r>
        <w:rPr>
          <w:rFonts w:cs="Verdana" w:ascii="Verdana" w:hAnsi="Verdana"/>
        </w:rPr>
        <w:t>qu'</w:t>
      </w:r>
      <w:r>
        <w:rPr>
          <w:rFonts w:cs="Verdana" w:ascii="Verdana" w:hAnsi="Verdana"/>
        </w:rPr>
        <w:t>il a été notamment élu sur des déclarations où il se disait ennemi du pouvoir financier ? Il est au</w:t>
      </w:r>
      <w:r>
        <w:rPr>
          <w:rFonts w:cs="Verdana" w:ascii="Verdana" w:hAnsi="Verdana"/>
        </w:rPr>
        <w:softHyphen/>
      </w:r>
      <w:r>
        <w:rPr>
          <w:rFonts w:cs="Verdana" w:ascii="Verdana" w:hAnsi="Verdana"/>
        </w:rPr>
        <w:t>jourd'hui surtout ennemi des écologistes (mot dont je ne peux éviter l'usage!) et des syndicalistes de terrain, des activistes anti-nucléaires ou à Notre-Dame-des-Landes, entre autres… Et au-delà, de faire le constat que notre système politique n'est en fait pas démocratique...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b/>
          <w:b/>
          <w:bCs/>
        </w:rPr>
      </w:pPr>
      <w:r>
        <w:rPr>
          <w:rFonts w:cs="Verdana" w:ascii="Verdana" w:hAnsi="Verdana"/>
          <w:b/>
          <w:bCs/>
        </w:rPr>
        <w:t xml:space="preserve">5. </w:t>
      </w:r>
      <w:r>
        <w:rPr>
          <w:rFonts w:cs="Verdana" w:ascii="Verdana" w:hAnsi="Verdana"/>
          <w:b/>
          <w:bCs/>
        </w:rPr>
        <w:t>Plutôt s'afficher progressiste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J</w:t>
      </w:r>
      <w:r>
        <w:rPr>
          <w:rFonts w:cs="Verdana" w:ascii="Verdana" w:hAnsi="Verdana"/>
        </w:rPr>
        <w:t>e ne suis pas le seul à me poser des questions là-dessus puisqu'un des intervenants dans la discussion à dit préférer l'étiquette de progressiste. Mais est-ce mieux ? Nous savons aujourd'hui où le progrès matériel nous a mené. De manière plus subtile, des anthropologues ont par ailleurs montré que certaines tribus refusaient les progrès techniques dans la mesure où ceux-ci sapaient l'équilibre social du groupe.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Et puis, comment caractériser ce qui est de l'ordre du progrès ? "On n'arrête pas le progrès", on ne peut décider de s'y opposer, même si la généralisation de certaines "innovations" détruit les relations sociales et la convivialité ! Je viens d'apprendre il y a peu qu'aux Etats-Unis, les gens ne "conversent" plus qu'avec leur GSM, si c'est cela le progrès, ne vaut-il pas mieux partir d'une autre base étymologique ?</w:t>
      </w:r>
    </w:p>
    <w:p>
      <w:pPr>
        <w:pStyle w:val="Corpsdetexte"/>
        <w:spacing w:lineRule="auto" w:line="240" w:before="0" w:after="0"/>
        <w:rPr>
          <w:rFonts w:ascii="Verdana" w:hAnsi="Verdana" w:cs="Verdana"/>
        </w:rPr>
      </w:pPr>
      <w:r>
        <w:rPr>
          <w:rFonts w:cs="Verdana" w:ascii="Verdana" w:hAnsi="Verdana"/>
        </w:rPr>
      </w:r>
    </w:p>
    <w:p>
      <w:pPr>
        <w:pStyle w:val="Corpsdetexte"/>
        <w:keepNext/>
        <w:spacing w:lineRule="auto" w:line="240" w:before="0" w:after="0"/>
        <w:rPr>
          <w:rFonts w:ascii="Verdana" w:hAnsi="Verdana" w:cs="Verdana"/>
          <w:b/>
          <w:b/>
          <w:bCs/>
        </w:rPr>
      </w:pPr>
      <w:r>
        <w:rPr>
          <w:rFonts w:cs="Verdana" w:ascii="Verdana" w:hAnsi="Verdana"/>
          <w:b/>
          <w:bCs/>
        </w:rPr>
        <w:t xml:space="preserve">6. </w:t>
      </w:r>
      <w:r>
        <w:rPr>
          <w:rFonts w:cs="Verdana" w:ascii="Verdana" w:hAnsi="Verdana"/>
          <w:b/>
          <w:bCs/>
        </w:rPr>
        <w:t>Pourquoi alors un tel attachement à cette manière de voir les choses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Un autre intervenant dans la discussion rejoint par ailleurs mon constat que </w:t>
      </w:r>
      <w:r>
        <w:rPr>
          <w:rFonts w:cs="Verdana" w:ascii="Verdana" w:hAnsi="Verdana"/>
          <w:b/>
          <w:bCs/>
        </w:rPr>
        <w:t>les balises sont trop passe-partout</w:t>
      </w:r>
      <w:r>
        <w:rPr>
          <w:rFonts w:cs="Verdana" w:ascii="Verdana" w:hAnsi="Verdana"/>
        </w:rPr>
        <w:t>, elles peuvent convenir à tout le monde finale</w:t>
      </w:r>
      <w:r>
        <w:rPr>
          <w:rFonts w:cs="Verdana" w:ascii="Verdana" w:hAnsi="Verdana"/>
        </w:rPr>
        <w:softHyphen/>
      </w:r>
      <w:r>
        <w:rPr>
          <w:rFonts w:cs="Verdana" w:ascii="Verdana" w:hAnsi="Verdana"/>
        </w:rPr>
        <w:t xml:space="preserve">ment… </w:t>
      </w:r>
      <w:r>
        <w:rPr>
          <w:rFonts w:cs="Verdana" w:ascii="Verdana" w:hAnsi="Verdana"/>
        </w:rPr>
        <w:t>Alors, dans le but de constituer un mouvement puissant, n'a-t-on pas voulu ratisser trop large, ce qui contribue à trouver plus difficilement une position commune sur certains sujets ? Cet attachement subit à ce qui me pa</w:t>
        <w:softHyphen/>
        <w:t>raît déboucher sur des discussions en partie oiseuses, voire des confrontations stériles, ne serait-il alors pas plutôt l'expression d'un manque de réflexion sur les fondements idéologiques de TAC et les moyens de sortir de la situation actuelle ? A moins que – démentez-moi – elles cachent des désirs cachés de construire une nouvelle force politique se présentant aux élections prochaines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La solution au problème ne résiderait-elle pas alors plutôt </w:t>
      </w:r>
      <w:r>
        <w:rPr>
          <w:rFonts w:cs="Verdana" w:ascii="Verdana" w:hAnsi="Verdana"/>
          <w:b/>
          <w:bCs/>
        </w:rPr>
        <w:t>à revoir nos fondements</w:t>
      </w:r>
      <w:r>
        <w:rPr>
          <w:rFonts w:cs="Verdana" w:ascii="Verdana" w:hAnsi="Verdana"/>
        </w:rPr>
        <w:t xml:space="preserve">, ce qui est </w:t>
      </w:r>
      <w:r>
        <w:rPr>
          <w:rFonts w:cs="Verdana" w:ascii="Verdana" w:hAnsi="Verdana"/>
        </w:rPr>
        <w:t>en principe</w:t>
      </w:r>
      <w:r>
        <w:rPr>
          <w:rFonts w:cs="Verdana" w:ascii="Verdana" w:hAnsi="Verdana"/>
        </w:rPr>
        <w:t xml:space="preserve"> la tâche du groupe réflexion, </w:t>
      </w:r>
      <w:r>
        <w:rPr>
          <w:rFonts w:cs="Verdana" w:ascii="Verdana" w:hAnsi="Verdana"/>
        </w:rPr>
        <w:t>mais aurait été finalement transféré aussi au groupe stratégie (question à clarifier)</w:t>
      </w:r>
      <w:r>
        <w:rPr>
          <w:rFonts w:cs="Verdana" w:ascii="Verdana" w:hAnsi="Verdana"/>
        </w:rPr>
        <w:t>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b/>
          <w:b/>
          <w:bCs/>
        </w:rPr>
      </w:pPr>
      <w:r>
        <w:rPr>
          <w:rFonts w:cs="Verdana" w:ascii="Verdana" w:hAnsi="Verdana"/>
          <w:b/>
          <w:bCs/>
        </w:rPr>
        <w:t>7. E</w:t>
      </w:r>
      <w:r>
        <w:rPr>
          <w:rFonts w:cs="Verdana" w:ascii="Verdana" w:hAnsi="Verdana"/>
          <w:b/>
          <w:bCs/>
        </w:rPr>
        <w:t xml:space="preserve">cologie </w:t>
      </w:r>
      <w:r>
        <w:rPr>
          <w:rFonts w:cs="Verdana" w:ascii="Verdana" w:hAnsi="Verdana"/>
          <w:b/>
          <w:bCs/>
        </w:rPr>
        <w:t>transversal</w:t>
      </w:r>
      <w:r>
        <w:rPr>
          <w:rFonts w:cs="Verdana" w:ascii="Verdana" w:hAnsi="Verdana"/>
          <w:b/>
          <w:bCs/>
        </w:rPr>
        <w:t>e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Au-delà de l'hypothèque que fait peser sur notre avenir à tous le non-respect des équilibres écologiques et les émissions importantes des gaz à effet de serre, </w:t>
      </w:r>
      <w:r>
        <w:rPr>
          <w:rFonts w:cs="Verdana" w:ascii="Verdana" w:hAnsi="Verdana"/>
        </w:rPr>
        <w:t>le fait d'en être venu à considérer aussi l'écologie comme une doctrine politique ne me semble pas des plus appropriés.</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En effet, l'écologie, </w:t>
      </w:r>
      <w:r>
        <w:rPr>
          <w:rFonts w:cs="Verdana" w:ascii="Verdana" w:hAnsi="Verdana"/>
          <w:b/>
          <w:bCs/>
        </w:rPr>
        <w:t xml:space="preserve">c'est </w:t>
      </w:r>
      <w:r>
        <w:rPr>
          <w:rFonts w:cs="Verdana" w:ascii="Verdana" w:hAnsi="Verdana"/>
          <w:b/>
          <w:bCs/>
        </w:rPr>
        <w:t>avant tout</w:t>
      </w:r>
      <w:r>
        <w:rPr>
          <w:rFonts w:cs="Verdana" w:ascii="Verdana" w:hAnsi="Verdana"/>
          <w:b/>
          <w:bCs/>
        </w:rPr>
        <w:t xml:space="preserve"> une science</w:t>
      </w:r>
      <w:r>
        <w:rPr>
          <w:rFonts w:cs="Verdana" w:ascii="Verdana" w:hAnsi="Verdana"/>
        </w:rPr>
        <w:t>, une science de ce que nous appelons la nature, une science qui inclut les communautés humaines, et donc une de celles qui fait lien entre les sciences exactes et les sciences humaines (principalement la sociologie et la psychologie) à coté notamment de la biologie, de l'éthologie, de l'anthropologie et des neurosciences.</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Mais l'écologie, tout comme l'éthologie (science du comportement animal) </w:t>
      </w:r>
      <w:r>
        <w:rPr>
          <w:rFonts w:cs="Verdana" w:ascii="Verdana" w:hAnsi="Verdana"/>
        </w:rPr>
        <w:t>et l'anthropologie,</w:t>
      </w:r>
      <w:r>
        <w:rPr>
          <w:rFonts w:cs="Verdana" w:ascii="Verdana" w:hAnsi="Verdana"/>
        </w:rPr>
        <w:t xml:space="preserve"> </w:t>
      </w:r>
      <w:r>
        <w:rPr>
          <w:rFonts w:cs="Verdana" w:ascii="Verdana" w:hAnsi="Verdana"/>
        </w:rPr>
        <w:t>a</w:t>
      </w:r>
      <w:r>
        <w:rPr>
          <w:rFonts w:cs="Verdana" w:ascii="Verdana" w:hAnsi="Verdana"/>
        </w:rPr>
        <w:t xml:space="preserve"> souffert de l'influence des partisans de la "loi de la jungle" qui l</w:t>
      </w:r>
      <w:r>
        <w:rPr>
          <w:rFonts w:cs="Verdana" w:ascii="Verdana" w:hAnsi="Verdana"/>
        </w:rPr>
        <w:t>'a</w:t>
      </w:r>
      <w:r>
        <w:rPr>
          <w:rFonts w:cs="Verdana" w:ascii="Verdana" w:hAnsi="Verdana"/>
        </w:rPr>
        <w:t xml:space="preserve"> imprégné d'une idéologie </w:t>
      </w:r>
      <w:r>
        <w:rPr>
          <w:rFonts w:cs="Verdana" w:ascii="Verdana" w:hAnsi="Verdana"/>
          <w:b/>
          <w:bCs/>
        </w:rPr>
        <w:t>faisant de la compétition l</w:t>
      </w:r>
      <w:r>
        <w:rPr>
          <w:rFonts w:cs="Verdana" w:ascii="Verdana" w:hAnsi="Verdana"/>
          <w:b/>
          <w:bCs/>
        </w:rPr>
        <w:t>e principe de base du fonctionnement du vivant</w:t>
      </w:r>
      <w:r>
        <w:rPr>
          <w:rFonts w:cs="Verdana" w:ascii="Verdana" w:hAnsi="Verdana"/>
        </w:rPr>
        <w:t xml:space="preserve"> alors que nous savons aujourd'hui que c'est la coopération qui y est le plus présente. En particulier, l'éthologue Vinciane Despret nous montre que certains chercheurs ont plaqué leur propre vision des choses sur des expériences portant sur le comportement des singes, ce qui les a amené à les considérer erronément comme plus bêtes qui ne le sont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J'en viens alors à la question du lien avec le politique dans la mesure où si je comprends qu'il a fallu, au début de l'histoire des mouvements et partis pour qui les enjeux posés par la prise en compte des équilibres écologiques en politique étaient fondamentaux, </w:t>
      </w:r>
      <w:r>
        <w:rPr>
          <w:rFonts w:cs="Verdana" w:ascii="Verdana" w:hAnsi="Verdana"/>
        </w:rPr>
        <w:t xml:space="preserve">que </w:t>
      </w:r>
      <w:r>
        <w:rPr>
          <w:rFonts w:cs="Verdana" w:ascii="Verdana" w:hAnsi="Verdana"/>
        </w:rPr>
        <w:t>ceux-ci pose</w:t>
      </w:r>
      <w:r>
        <w:rPr>
          <w:rFonts w:cs="Verdana" w:ascii="Verdana" w:hAnsi="Verdana"/>
        </w:rPr>
        <w:t>nt</w:t>
      </w:r>
      <w:r>
        <w:rPr>
          <w:rFonts w:cs="Verdana" w:ascii="Verdana" w:hAnsi="Verdana"/>
        </w:rPr>
        <w:t xml:space="preserve"> une doctrine politique se basant sur l'écologie, </w:t>
      </w:r>
      <w:r>
        <w:rPr>
          <w:rFonts w:cs="Verdana" w:ascii="Verdana" w:hAnsi="Verdana"/>
          <w:b/>
          <w:bCs/>
        </w:rPr>
        <w:t>parler d'écologie politique</w:t>
      </w:r>
      <w:r>
        <w:rPr>
          <w:rFonts w:cs="Verdana" w:ascii="Verdana" w:hAnsi="Verdana"/>
          <w:b/>
          <w:bCs/>
        </w:rPr>
        <w:t xml:space="preserve"> ne me semble plus du tout approprié aujourd'hui</w:t>
      </w:r>
      <w:r>
        <w:rPr>
          <w:rFonts w:cs="Verdana" w:ascii="Verdana" w:hAnsi="Verdana"/>
        </w:rPr>
        <w:t>, notamment parce qu</w:t>
      </w:r>
      <w:r>
        <w:rPr>
          <w:rFonts w:cs="Verdana" w:ascii="Verdana" w:hAnsi="Verdana"/>
        </w:rPr>
        <w:t>e cela</w:t>
      </w:r>
      <w:r>
        <w:rPr>
          <w:rFonts w:cs="Verdana" w:ascii="Verdana" w:hAnsi="Verdana"/>
        </w:rPr>
        <w:t xml:space="preserve"> introduit une confusion dans les esprits qui amène certains à ne plus vouloir employer le terme écologie alors qu'il est parfaitement pertinent à leur démarche (pensons en particulier au mouvement des initiatives de transition).</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Je déplore d'ailleurs l'attitude</w:t>
      </w:r>
      <w:r>
        <w:rPr>
          <w:rFonts w:cs="Verdana" w:ascii="Verdana" w:hAnsi="Verdana"/>
        </w:rPr>
        <w:t xml:space="preserve"> </w:t>
      </w:r>
      <w:r>
        <w:rPr>
          <w:rFonts w:cs="Verdana" w:ascii="Verdana" w:hAnsi="Verdana"/>
        </w:rPr>
        <w:t xml:space="preserve">des </w:t>
      </w:r>
      <w:r>
        <w:rPr>
          <w:rFonts w:cs="Verdana" w:ascii="Verdana" w:hAnsi="Verdana"/>
        </w:rPr>
        <w:t>mandataire</w:t>
      </w:r>
      <w:r>
        <w:rPr>
          <w:rFonts w:cs="Verdana" w:ascii="Verdana" w:hAnsi="Verdana"/>
        </w:rPr>
        <w:t>s</w:t>
      </w:r>
      <w:r>
        <w:rPr>
          <w:rFonts w:cs="Verdana" w:ascii="Verdana" w:hAnsi="Verdana"/>
        </w:rPr>
        <w:t xml:space="preserve"> politique</w:t>
      </w:r>
      <w:r>
        <w:rPr>
          <w:rFonts w:cs="Verdana" w:ascii="Verdana" w:hAnsi="Verdana"/>
        </w:rPr>
        <w:t>s qui entretiennent la confusion en se déclarant</w:t>
      </w:r>
      <w:r>
        <w:rPr>
          <w:rFonts w:cs="Verdana" w:ascii="Verdana" w:hAnsi="Verdana"/>
        </w:rPr>
        <w:t xml:space="preserve"> "pour l'écologie", comme l'a fait Cécile Duflot sur les ondes de France Inter en ce début de matinée du 27 juin, </w:t>
      </w:r>
      <w:r>
        <w:rPr>
          <w:rFonts w:cs="Verdana" w:ascii="Verdana" w:hAnsi="Verdana"/>
        </w:rPr>
        <w:t xml:space="preserve">ce qui </w:t>
      </w:r>
      <w:r>
        <w:rPr>
          <w:rFonts w:cs="Verdana" w:ascii="Verdana" w:hAnsi="Verdana"/>
        </w:rPr>
        <w:t xml:space="preserve">m'apparaît un non-sens tout autant que de se dire </w:t>
      </w:r>
      <w:r>
        <w:rPr>
          <w:rFonts w:cs="Verdana" w:ascii="Verdana" w:hAnsi="Verdana"/>
        </w:rPr>
        <w:t>politiquement</w:t>
      </w:r>
      <w:r>
        <w:rPr>
          <w:rFonts w:cs="Verdana" w:ascii="Verdana" w:hAnsi="Verdana"/>
        </w:rPr>
        <w:t xml:space="preserve"> "pour la psychologie" ou "pour la sociologie".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Cela dit, je peux comprendre cet attachement à un sens élargi du mot écologie, dans la mesure où j'ai moi-même </w:t>
      </w:r>
      <w:r>
        <w:rPr>
          <w:rFonts w:cs="Verdana" w:ascii="Verdana" w:hAnsi="Verdana"/>
        </w:rPr>
        <w:t xml:space="preserve">un temps </w:t>
      </w:r>
      <w:r>
        <w:rPr>
          <w:rFonts w:cs="Verdana" w:ascii="Verdana" w:hAnsi="Verdana"/>
        </w:rPr>
        <w:t xml:space="preserve">pensé en termes de projet "d'écologie intégrale". Mais aujourd'hui, </w:t>
      </w:r>
      <w:r>
        <w:rPr>
          <w:rFonts w:cs="Verdana" w:ascii="Verdana" w:hAnsi="Verdana"/>
        </w:rPr>
        <w:t xml:space="preserve">je préfère </w:t>
      </w:r>
      <w:r>
        <w:rPr>
          <w:rFonts w:cs="Verdana" w:ascii="Verdana" w:hAnsi="Verdana"/>
        </w:rPr>
        <w:t xml:space="preserve">qualifier de </w:t>
      </w:r>
      <w:r>
        <w:rPr>
          <w:rFonts w:cs="Verdana" w:ascii="Verdana" w:hAnsi="Verdana"/>
        </w:rPr>
        <w:t xml:space="preserve">"socialisme 3.0" </w:t>
      </w:r>
      <w:r>
        <w:rPr>
          <w:rFonts w:cs="Verdana" w:ascii="Verdana" w:hAnsi="Verdana"/>
        </w:rPr>
        <w:t xml:space="preserve">un projet politique </w:t>
      </w:r>
      <w:r>
        <w:rPr>
          <w:rFonts w:cs="Verdana" w:ascii="Verdana" w:hAnsi="Verdana"/>
        </w:rPr>
        <w:t xml:space="preserve">qui placerait en premier lieu dans ses fondements les acquis de l'écologie scientifique </w:t>
      </w:r>
      <w:r>
        <w:rPr>
          <w:rFonts w:cs="Verdana" w:ascii="Verdana" w:hAnsi="Verdana"/>
        </w:rPr>
        <w:t>(à coté d'autres apports comme les constats posés par Marx et Proudhon)</w:t>
      </w:r>
      <w:r>
        <w:rPr>
          <w:rFonts w:cs="Verdana" w:ascii="Verdana" w:hAnsi="Verdana"/>
        </w:rPr>
        <w:t>. Dans une vision au sein de laquelle le souci de justice sociale se baserait surtout sur la référence au fonctionnement du vivant – quand il fonctionne de manière saine.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Et pour ce qui est de l'héritage de Karl Marx, </w:t>
      </w:r>
      <w:r>
        <w:rPr>
          <w:rFonts w:cs="Verdana" w:ascii="Verdana" w:hAnsi="Verdana"/>
        </w:rPr>
        <w:t>nous avons</w:t>
      </w:r>
      <w:r>
        <w:rPr>
          <w:rFonts w:cs="Verdana" w:ascii="Verdana" w:hAnsi="Verdana"/>
        </w:rPr>
        <w:t xml:space="preserve"> aujourd'hui – ce que j'ai mis longtemps à pouvoir faire – </w:t>
      </w:r>
      <w:r>
        <w:rPr>
          <w:rFonts w:cs="Verdana" w:ascii="Verdana" w:hAnsi="Verdana"/>
        </w:rPr>
        <w:t xml:space="preserve">à </w:t>
      </w:r>
      <w:r>
        <w:rPr>
          <w:rFonts w:cs="Verdana" w:ascii="Verdana" w:hAnsi="Verdana"/>
        </w:rPr>
        <w:t xml:space="preserve">être capable de faire la distinction </w:t>
      </w:r>
      <w:r>
        <w:rPr>
          <w:rFonts w:cs="Verdana" w:ascii="Verdana" w:hAnsi="Verdana"/>
        </w:rPr>
        <w:t xml:space="preserve">entre d'une part les intuitions géniales de Marx, et d'autre part son coté productiviste  et surtout </w:t>
      </w:r>
      <w:r>
        <w:rPr>
          <w:rFonts w:cs="Verdana" w:ascii="Verdana" w:hAnsi="Verdana"/>
        </w:rPr>
        <w:t xml:space="preserve">ce qui en est sorti de catastrophique </w:t>
      </w:r>
      <w:r>
        <w:rPr>
          <w:rFonts w:cs="Verdana" w:ascii="Verdana" w:hAnsi="Verdana"/>
        </w:rPr>
        <w:t>de ses théories</w:t>
      </w:r>
      <w:r>
        <w:rPr>
          <w:rFonts w:cs="Verdana" w:ascii="Verdana" w:hAnsi="Verdana"/>
        </w:rPr>
        <w:t xml:space="preserve">  - un système économique qui a fait au moins "aussi pire" que le capitalisme, </w:t>
      </w:r>
      <w:r>
        <w:rPr>
          <w:rFonts w:cs="Verdana" w:ascii="Verdana" w:hAnsi="Verdana"/>
          <w:b/>
          <w:bCs/>
        </w:rPr>
        <w:t>notamment parce que ses promoteurs ont confondu l’État et la notion des communs</w:t>
      </w:r>
      <w:r>
        <w:rPr>
          <w:rFonts w:cs="Verdana" w:ascii="Verdana" w:hAnsi="Verdana"/>
        </w:rPr>
        <w:t xml:space="preserve">, - dont l'appropriation des siècles plus tôt plutôt par les acteurs capitalistes naissant avait été justement dénoncé par Marx dans un passage célèbre concernant les enclosures - </w:t>
      </w:r>
      <w:r>
        <w:rPr>
          <w:rFonts w:cs="Verdana" w:ascii="Verdana" w:hAnsi="Verdana"/>
        </w:rPr>
        <w:t>et n'ont pas creusé la question d'une authentique démocratie</w:t>
      </w:r>
      <w:r>
        <w:rPr>
          <w:rFonts w:cs="Verdana" w:ascii="Verdana" w:hAnsi="Verdana"/>
        </w:rPr>
        <w:t>.</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Sachant aussi situer </w:t>
      </w:r>
      <w:r>
        <w:rPr>
          <w:rFonts w:cs="Verdana" w:ascii="Verdana" w:hAnsi="Verdana"/>
        </w:rPr>
        <w:t xml:space="preserve">la pensée de </w:t>
      </w:r>
      <w:r>
        <w:rPr>
          <w:rFonts w:cs="Verdana" w:ascii="Verdana" w:hAnsi="Verdana"/>
        </w:rPr>
        <w:t xml:space="preserve">Marx dans le temps où il a vécu, un temps marqué par la croyance irraisonnée et irraisonnable dans ce que pouvait nous apporter la science, dans les bienfaits des progrès techniques, </w:t>
      </w:r>
      <w:r>
        <w:rPr>
          <w:rFonts w:cs="Verdana" w:ascii="Verdana" w:hAnsi="Verdana"/>
        </w:rPr>
        <w:t>de la colonisation</w:t>
      </w:r>
      <w:r>
        <w:rPr>
          <w:rFonts w:cs="Verdana" w:ascii="Verdana" w:hAnsi="Verdana"/>
        </w:rPr>
        <w:t xml:space="preserve"> et </w:t>
      </w:r>
      <w:r>
        <w:rPr>
          <w:rFonts w:cs="Verdana" w:ascii="Verdana" w:hAnsi="Verdana"/>
        </w:rPr>
        <w:t>du</w:t>
      </w:r>
      <w:r>
        <w:rPr>
          <w:rFonts w:cs="Verdana" w:ascii="Verdana" w:hAnsi="Verdana"/>
        </w:rPr>
        <w:t xml:space="preserve"> développement de l'industrie…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Francis Cousins, dans l'interview qu'il a donnée dans le podcast référencé au point 3, s'attarde d'ailleurs longuement sur certaines des idées de Marx, tout en faisant le lien avec notre histoire et avec les peuples qui n'ont pas eu de contact avec la "civilisation"</w:t>
      </w:r>
      <w:r>
        <w:rPr>
          <w:rFonts w:cs="Verdana" w:ascii="Verdana" w:hAnsi="Verdana"/>
        </w:rPr>
        <w:t xml:space="preserve">, </w:t>
      </w:r>
      <w:r>
        <w:rPr>
          <w:rFonts w:cs="Verdana" w:ascii="Verdana" w:hAnsi="Verdana"/>
        </w:rPr>
        <w:t xml:space="preserve">Propos qu'on peut retrouver chez d'autres commentateurs, auteurs et chercheurs, mais qui ont ici l'avantage d'être condensés dans une heure d'écoute.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b/>
          <w:b/>
          <w:bCs/>
        </w:rPr>
      </w:pPr>
      <w:r>
        <w:rPr>
          <w:rFonts w:cs="Verdana" w:ascii="Verdana" w:hAnsi="Verdana"/>
          <w:b/>
          <w:bCs/>
        </w:rPr>
        <w:t>8. Une proposition de démarche p</w:t>
      </w:r>
      <w:r>
        <w:rPr>
          <w:rFonts w:cs="Verdana" w:ascii="Verdana" w:hAnsi="Verdana"/>
          <w:b/>
          <w:bCs/>
        </w:rPr>
        <w:t xml:space="preserve">our </w:t>
      </w:r>
      <w:r>
        <w:rPr>
          <w:rFonts w:cs="Verdana" w:ascii="Verdana" w:hAnsi="Verdana"/>
          <w:b/>
          <w:bCs/>
        </w:rPr>
        <w:t>l'</w:t>
      </w:r>
      <w:r>
        <w:rPr>
          <w:rFonts w:cs="Verdana" w:ascii="Verdana" w:hAnsi="Verdana"/>
          <w:b/>
          <w:bCs/>
        </w:rPr>
        <w:t>alternative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Plutôt que se battre sur des concepts qui nous enferment, je proposerais un processus en deux temps, d'ailleurs utilisé pour la rédaction des chartes constitutives dans certains groupes, </w:t>
      </w:r>
      <w:r>
        <w:rPr>
          <w:rFonts w:cs="Verdana" w:ascii="Verdana" w:hAnsi="Verdana"/>
        </w:rPr>
        <w:t xml:space="preserve">dont le premier temps consiste à </w:t>
      </w:r>
      <w:r>
        <w:rPr>
          <w:rFonts w:cs="Verdana" w:ascii="Verdana" w:hAnsi="Verdana"/>
          <w:b/>
          <w:bCs/>
        </w:rPr>
        <w:t>recenser les valeurs</w:t>
      </w:r>
      <w:r>
        <w:rPr>
          <w:rFonts w:cs="Verdana" w:ascii="Verdana" w:hAnsi="Verdana"/>
        </w:rPr>
        <w:t xml:space="preserve"> auxquelles on accorde la primeur.</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Comme la</w:t>
      </w:r>
      <w:r>
        <w:rPr>
          <w:rFonts w:cs="Verdana" w:ascii="Verdana" w:hAnsi="Verdana"/>
        </w:rPr>
        <w:t xml:space="preserve"> </w:t>
      </w:r>
      <w:r>
        <w:rPr>
          <w:rFonts w:cs="Verdana" w:ascii="Verdana" w:hAnsi="Verdana"/>
        </w:rPr>
        <w:t>coopération, la réciprocité, le respect mutuel, l'épanouissement et l'émancipation de tous, et l'équivalence de chacun (l'un ne "vaut" pas plus que l'autre), etc.</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Une fois ce travail fait, on peut alors passer à la vision commune. Pour ma part, je défends</w:t>
      </w:r>
      <w:r>
        <w:rPr>
          <w:rFonts w:cs="Verdana" w:ascii="Verdana" w:hAnsi="Verdana"/>
        </w:rPr>
        <w:t xml:space="preserve"> une vision qui met à la fois le citoyen et les "communautés de base" au centre des décisions politiques. Une vision où la recherche de la paix et du dialogue constitue aussi </w:t>
      </w:r>
      <w:r>
        <w:rPr>
          <w:rFonts w:cs="Verdana" w:ascii="Verdana" w:hAnsi="Verdana"/>
        </w:rPr>
        <w:t>un</w:t>
      </w:r>
      <w:r>
        <w:rPr>
          <w:rFonts w:cs="Verdana" w:ascii="Verdana" w:hAnsi="Verdana"/>
        </w:rPr>
        <w:t xml:space="preserve"> principe directeur, paix qui est à rechercher en soi comme dans le monde (dont tout l'intérêt des approches de développement personnel et spirituel qu'il y a tout intérêt à "démocratiser" – sous certaines conditions – en les incluant dans notre système de sécurité sociale). </w:t>
      </w:r>
      <w:r>
        <w:rPr>
          <w:rFonts w:cs="Verdana" w:ascii="Verdana" w:hAnsi="Verdana"/>
        </w:rPr>
        <w:t xml:space="preserve">Et enfin </w:t>
      </w:r>
      <w:r>
        <w:rPr>
          <w:rFonts w:cs="Verdana" w:ascii="Verdana" w:hAnsi="Verdana"/>
          <w:b/>
          <w:bCs/>
        </w:rPr>
        <w:t>une vision où tout est lié</w:t>
      </w:r>
      <w:r>
        <w:rPr>
          <w:rFonts w:cs="Verdana" w:ascii="Verdana" w:hAnsi="Verdana"/>
        </w:rPr>
        <w:t>, "ce qui est en haut est comme ce qui est en bas", ce qui rejoint le souci à mettre en exergue les disciplines qui considèrent les interrelations comme l'écologie et l'analyse systémique. Ce qui peut nous amener, bien loin de penser en termes de "dyades" (le "monde de la dualité et de la séparation"), à évoluer vers une vision spirituelle du monde...</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rPr>
      </w:pPr>
      <w:r>
        <w:rPr>
          <w:rFonts w:cs="Verdana" w:ascii="Verdana" w:hAnsi="Verdana"/>
        </w:rPr>
        <w:t xml:space="preserve">Il me paraît aussi important d'aborder </w:t>
      </w:r>
      <w:r>
        <w:rPr>
          <w:rFonts w:cs="Verdana" w:ascii="Verdana" w:hAnsi="Verdana"/>
          <w:b/>
          <w:bCs/>
        </w:rPr>
        <w:t>les résistances au changement</w:t>
      </w:r>
      <w:r>
        <w:rPr>
          <w:rFonts w:cs="Verdana" w:ascii="Verdana" w:hAnsi="Verdana"/>
        </w:rPr>
        <w:t xml:space="preserve"> (s'exprimant au travers de discours comme "On a toujours fait comme cela sans problèmes, alors pourquoi en changer"), et ce d'autant plus qu'elles s'accompagnent souvent de processus de déni de la réalité (par ex. en matière d'épuisement des matières premières). A cet effet, les découvertes les plus récentes en matière de psychologie, de sociologie et de neurosciences peuvent être utiles pour nous aider à les surmonter.</w:t>
      </w:r>
    </w:p>
    <w:p>
      <w:pPr>
        <w:pStyle w:val="Corpsdetexte"/>
        <w:spacing w:lineRule="auto" w:line="240" w:before="0" w:after="0"/>
        <w:rPr>
          <w:rFonts w:ascii="Verdana" w:hAnsi="Verdana" w:cs="Verdana"/>
        </w:rPr>
      </w:pPr>
      <w:r>
        <w:rPr>
          <w:rFonts w:cs="Verdana" w:ascii="Verdana" w:hAnsi="Verdana"/>
        </w:rPr>
      </w:r>
    </w:p>
    <w:p>
      <w:pPr>
        <w:pStyle w:val="Normal"/>
        <w:spacing w:lineRule="auto" w:line="240" w:before="0" w:after="0"/>
        <w:rPr>
          <w:rFonts w:ascii="Verdana" w:hAnsi="Verdana" w:cs="Verdana"/>
        </w:rPr>
      </w:pPr>
      <w:r>
        <w:rPr>
          <w:rFonts w:cs="Verdana" w:ascii="Verdana" w:hAnsi="Verdana"/>
        </w:rPr>
        <w:t xml:space="preserve">Il nous faut </w:t>
      </w:r>
      <w:r>
        <w:rPr>
          <w:rFonts w:cs="Verdana" w:ascii="Verdana" w:hAnsi="Verdana"/>
        </w:rPr>
        <w:t xml:space="preserve">en conséquence </w:t>
      </w:r>
      <w:r>
        <w:rPr>
          <w:rFonts w:cs="Verdana" w:ascii="Verdana" w:hAnsi="Verdana"/>
        </w:rPr>
        <w:t xml:space="preserve">une </w:t>
      </w:r>
      <w:r>
        <w:rPr>
          <w:rFonts w:cs="Verdana" w:ascii="Verdana" w:hAnsi="Verdana"/>
        </w:rPr>
        <w:t xml:space="preserve">sorte de </w:t>
      </w:r>
      <w:r>
        <w:rPr>
          <w:rFonts w:cs="Verdana" w:ascii="Verdana" w:hAnsi="Verdana"/>
        </w:rPr>
        <w:t xml:space="preserve">troisième voie 2.0, qui intègre Marx (dont j'apprends juste qu'il a  a été "un féroce critique de la notion d’égalité telle qu’elle a émergé des Lumières et chez les socialistes utopiques") mais aussi son compagnon de route Paul Lafarge ("Eloge de la paresse"), et bien avant Marx, </w:t>
      </w:r>
      <w:r>
        <w:rPr>
          <w:rFonts w:cs="Verdana" w:ascii="Verdana" w:hAnsi="Verdana"/>
        </w:rPr>
        <w:t>La Boétie ("T</w:t>
      </w:r>
      <w:r>
        <w:rPr>
          <w:rFonts w:cs="Verdana" w:ascii="Verdana" w:hAnsi="Verdana"/>
        </w:rPr>
        <w:t>raité sur la servitude volontaire"</w:t>
      </w:r>
      <w:r>
        <w:rPr>
          <w:rFonts w:cs="Verdana" w:ascii="Verdana" w:hAnsi="Verdana"/>
        </w:rPr>
        <w:t>)</w:t>
      </w:r>
      <w:r>
        <w:rPr>
          <w:rFonts w:cs="Verdana" w:ascii="Verdana" w:hAnsi="Verdana"/>
        </w:rPr>
        <w:t xml:space="preserve">, Erasme, Thomas More et Giordano Bruno, tout comme des chercheurs d'aujourd'hui, surtout s'ils sont aussi des praticiens, </w:t>
      </w:r>
      <w:r>
        <w:rPr>
          <w:rFonts w:cs="Verdana" w:ascii="Verdana" w:hAnsi="Verdana"/>
        </w:rPr>
        <w:t>je peux citer</w:t>
      </w:r>
      <w:r>
        <w:rPr>
          <w:rFonts w:cs="Verdana" w:ascii="Verdana" w:hAnsi="Verdana"/>
        </w:rPr>
        <w:t xml:space="preserve"> Gramsch</w:t>
      </w:r>
      <w:r>
        <w:rPr>
          <w:rFonts w:cs="Verdana" w:ascii="Verdana" w:hAnsi="Verdana"/>
        </w:rPr>
        <w:t>i</w:t>
      </w:r>
      <w:r>
        <w:rPr>
          <w:rFonts w:cs="Verdana" w:ascii="Verdana" w:hAnsi="Verdana"/>
        </w:rPr>
        <w:t xml:space="preserve">, Jacques Ellul, </w:t>
      </w:r>
      <w:r>
        <w:rPr>
          <w:rFonts w:cs="Verdana" w:ascii="Verdana" w:hAnsi="Verdana"/>
        </w:rPr>
        <w:t xml:space="preserve">Cornelius Castoriadis, </w:t>
      </w:r>
      <w:r>
        <w:rPr>
          <w:rFonts w:cs="Verdana" w:ascii="Verdana" w:hAnsi="Verdana"/>
        </w:rPr>
        <w:t xml:space="preserve">Jean-Claude Ameisen, Pierre Rabhi, Serge Latouche, Rob Hopkins, </w:t>
      </w:r>
      <w:r>
        <w:rPr>
          <w:rFonts w:cs="Verdana" w:ascii="Verdana" w:hAnsi="Verdana"/>
        </w:rPr>
        <w:t xml:space="preserve">Christian Arnsperger, </w:t>
      </w:r>
      <w:r>
        <w:rPr>
          <w:rFonts w:cs="Verdana" w:ascii="Verdana" w:hAnsi="Verdana"/>
        </w:rPr>
        <w:t>Frank Lepage</w:t>
      </w:r>
      <w:r>
        <w:rPr>
          <w:rFonts w:cs="Verdana" w:ascii="Verdana" w:hAnsi="Verdana"/>
          <w:b w:val="false"/>
          <w:bCs w:val="false"/>
          <w:i w:val="false"/>
          <w:iCs w:val="false"/>
        </w:rPr>
        <w:t xml:space="preserve"> (que je lie à "l'animateur social" étatsunien </w:t>
      </w:r>
      <w:r>
        <w:rPr>
          <w:rFonts w:cs="Verdana" w:ascii="Verdana" w:hAnsi="Verdana"/>
          <w:b w:val="false"/>
          <w:bCs w:val="false"/>
          <w:i w:val="false"/>
          <w:iCs w:val="false"/>
        </w:rPr>
        <w:t xml:space="preserve">Saul </w:t>
      </w:r>
      <w:r>
        <w:rPr>
          <w:rFonts w:cs="Verdana" w:ascii="Verdana" w:hAnsi="Verdana"/>
          <w:b w:val="false"/>
          <w:bCs w:val="false"/>
          <w:i w:val="false"/>
          <w:iCs w:val="false"/>
        </w:rPr>
        <w:t xml:space="preserve">Alinsky, </w:t>
      </w:r>
      <w:r>
        <w:rPr>
          <w:rFonts w:cs="Verdana" w:ascii="Verdana" w:hAnsi="Verdana"/>
          <w:b w:val="false"/>
          <w:bCs w:val="false"/>
          <w:i w:val="false"/>
          <w:iCs w:val="false"/>
        </w:rPr>
        <w:t>dont il est question dans le dernier numéro de la revue Imagine, dans l'article sur le "Community organising"</w:t>
      </w:r>
      <w:r>
        <w:rPr>
          <w:rFonts w:cs="Verdana" w:ascii="Verdana" w:hAnsi="Verdana"/>
          <w:b w:val="false"/>
          <w:bCs w:val="false"/>
          <w:i w:val="false"/>
          <w:iCs w:val="false"/>
        </w:rPr>
        <w:t>),</w:t>
      </w:r>
      <w:r>
        <w:rPr>
          <w:rFonts w:cs="Verdana" w:ascii="Verdana" w:hAnsi="Verdana"/>
        </w:rPr>
        <w:t xml:space="preserve"> Francis Cousins, ou encore à des scientifiques dans le domaine des sciences non exactes, en particulier l'écologie </w:t>
      </w:r>
      <w:r>
        <w:rPr>
          <w:rFonts w:cs="Verdana" w:ascii="Verdana" w:hAnsi="Verdana"/>
        </w:rPr>
        <w:t>(je conseille par ex. de lire "Le vivant comme modèle » de Gauthier Chapelle)</w:t>
      </w:r>
      <w:r>
        <w:rPr>
          <w:rFonts w:cs="Verdana" w:ascii="Verdana" w:hAnsi="Verdana"/>
        </w:rPr>
        <w:t>, l'éthologie et l'anthropologie, et ceux qui se sont inspirés de leurs découvertes et bien d'autres.</w:t>
      </w:r>
    </w:p>
    <w:p>
      <w:pPr>
        <w:pStyle w:val="Normal"/>
        <w:spacing w:lineRule="auto" w:line="240" w:before="0" w:after="0"/>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 xml:space="preserve">Cette vision de l'alternative doit dans les échanges entre personnes qui ne partageraient pas notre vision se montrer capable de comprendre le point de vue de l'autre, dans un processus </w:t>
      </w:r>
      <w:r>
        <w:rPr>
          <w:rFonts w:cs="Verdana" w:ascii="Verdana" w:hAnsi="Verdana"/>
          <w:b/>
          <w:bCs/>
        </w:rPr>
        <w:t>de méta- ou d'intersubjectivité</w:t>
      </w:r>
      <w:r>
        <w:rPr>
          <w:rFonts w:cs="Verdana" w:ascii="Verdana" w:hAnsi="Verdana"/>
        </w:rPr>
        <w:t xml:space="preserve">. </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 xml:space="preserve">Et au niveau de Tout autre chose, </w:t>
      </w:r>
      <w:r>
        <w:rPr>
          <w:rFonts w:cs="Verdana" w:ascii="Verdana" w:hAnsi="Verdana"/>
        </w:rPr>
        <w:t xml:space="preserve">les balises </w:t>
      </w:r>
      <w:r>
        <w:rPr>
          <w:rFonts w:cs="Verdana" w:ascii="Verdana" w:hAnsi="Verdana"/>
        </w:rPr>
        <w:t>pourraient laiss</w:t>
      </w:r>
      <w:r>
        <w:rPr>
          <w:rFonts w:cs="Verdana" w:ascii="Verdana" w:hAnsi="Verdana"/>
        </w:rPr>
        <w:t xml:space="preserve">er la place à une "charte de principe" ou </w:t>
      </w:r>
      <w:r>
        <w:rPr>
          <w:rFonts w:cs="Verdana" w:ascii="Verdana" w:hAnsi="Verdana"/>
        </w:rPr>
        <w:t xml:space="preserve">à </w:t>
      </w:r>
      <w:r>
        <w:rPr>
          <w:rFonts w:cs="Verdana" w:ascii="Verdana" w:hAnsi="Verdana"/>
        </w:rPr>
        <w:t xml:space="preserve">un manifeste à l'image de celui que Tout autre école vient de se doter, mais plus général et plus court </w:t>
      </w:r>
      <w:r>
        <w:rPr>
          <w:rFonts w:cs="Verdana" w:ascii="Verdana" w:hAnsi="Verdana"/>
        </w:rPr>
        <w:t>(pour l'alimenter sur la base d'une vaste consultation citoyenne, je proposerais des « Etats généraux pour une tout autre société », avec des "world cafe" dans toute la Belgique francophone (ou pourquoi pas toute la Belgique si jamais Hart boven hard était tenté de se joindre à la démarche!).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Les techniques d'intelligence collective comme le "world cafe" (il en est beau</w:t>
      </w:r>
      <w:r>
        <w:rPr>
          <w:rFonts w:cs="Verdana" w:ascii="Verdana" w:hAnsi="Verdana"/>
        </w:rPr>
        <w:softHyphen/>
      </w:r>
      <w:r>
        <w:rPr>
          <w:rFonts w:cs="Verdana" w:ascii="Verdana" w:hAnsi="Verdana"/>
        </w:rPr>
        <w:t xml:space="preserve">coup question au sein des initiatives de transition) ont par ailleurs l'avantage de réduire les egos envahissants, que le capitalisme ou plutôt </w:t>
      </w:r>
      <w:r>
        <w:rPr>
          <w:rFonts w:cs="Verdana" w:ascii="Verdana" w:hAnsi="Verdana"/>
          <w:b/>
          <w:bCs/>
        </w:rPr>
        <w:t>l'esprit du capita</w:t>
      </w:r>
      <w:r>
        <w:rPr>
          <w:rFonts w:cs="Verdana" w:ascii="Verdana" w:hAnsi="Verdana"/>
          <w:b/>
          <w:bCs/>
        </w:rPr>
        <w:softHyphen/>
      </w:r>
      <w:r>
        <w:rPr>
          <w:rFonts w:cs="Verdana" w:ascii="Verdana" w:hAnsi="Verdana"/>
          <w:b/>
          <w:bCs/>
        </w:rPr>
        <w:t>lisme qui innerve tous les aspects de nos vies</w:t>
      </w:r>
      <w:r>
        <w:rPr>
          <w:rFonts w:cs="Verdana" w:ascii="Verdana" w:hAnsi="Verdana"/>
        </w:rPr>
        <w:t xml:space="preserve"> renforce. Dans les mouvements activistes comme TAC, ce genre de questions est malheu</w:t>
      </w:r>
      <w:r>
        <w:rPr>
          <w:rFonts w:cs="Verdana" w:ascii="Verdana" w:hAnsi="Verdana"/>
        </w:rPr>
        <w:t>reu</w:t>
      </w:r>
      <w:r>
        <w:rPr>
          <w:rFonts w:cs="Verdana" w:ascii="Verdana" w:hAnsi="Verdana"/>
        </w:rPr>
        <w:t>se</w:t>
      </w:r>
      <w:r>
        <w:rPr>
          <w:rFonts w:cs="Verdana" w:ascii="Verdana" w:hAnsi="Verdana"/>
        </w:rPr>
        <w:softHyphen/>
      </w:r>
      <w:r>
        <w:rPr>
          <w:rFonts w:cs="Verdana" w:ascii="Verdana" w:hAnsi="Verdana"/>
        </w:rPr>
        <w:t>ment rarement pris en considération, alors qu'un penseur comme Castoriadis en était cons</w:t>
      </w:r>
      <w:r>
        <w:rPr>
          <w:rFonts w:cs="Verdana" w:ascii="Verdana" w:hAnsi="Verdana"/>
        </w:rPr>
        <w:softHyphen/>
      </w:r>
      <w:r>
        <w:rPr>
          <w:rFonts w:cs="Verdana" w:ascii="Verdana" w:hAnsi="Verdana"/>
        </w:rPr>
        <w:t>cient, se prononçant pour que chacun suive une psychanalyse (propos que j'étendrais au moins à toutes les autres techniques psychothéra</w:t>
      </w:r>
      <w:r>
        <w:rPr>
          <w:rFonts w:cs="Verdana" w:ascii="Verdana" w:hAnsi="Verdana"/>
        </w:rPr>
        <w:softHyphen/>
      </w:r>
      <w:r>
        <w:rPr>
          <w:rFonts w:cs="Verdana" w:ascii="Verdana" w:hAnsi="Verdana"/>
        </w:rPr>
        <w:t xml:space="preserve">peutiques, le problème étant de trouver ce qui nous convient le mieux…). </w:t>
      </w:r>
    </w:p>
    <w:p>
      <w:pPr>
        <w:pStyle w:val="Corpsdetexte"/>
        <w:spacing w:lineRule="auto" w:line="240" w:before="0" w:after="0"/>
        <w:rPr>
          <w:rFonts w:ascii="Verdana" w:hAnsi="Verdana" w:cs="Verdana"/>
        </w:rPr>
      </w:pPr>
      <w:r>
        <w:rPr>
          <w:rFonts w:cs="Verdana" w:ascii="Verdana" w:hAnsi="Verdana"/>
        </w:rPr>
      </w:r>
    </w:p>
    <w:p>
      <w:pPr>
        <w:pStyle w:val="Corpsdetexte"/>
        <w:spacing w:lineRule="auto" w:line="240" w:before="0" w:after="0"/>
        <w:rPr>
          <w:rFonts w:ascii="Verdana" w:hAnsi="Verdana" w:cs="Verdana"/>
          <w:b/>
          <w:b/>
          <w:bCs/>
        </w:rPr>
      </w:pPr>
      <w:r>
        <w:rPr>
          <w:rFonts w:cs="Verdana" w:ascii="Verdana" w:hAnsi="Verdana"/>
          <w:b/>
          <w:bCs/>
        </w:rPr>
        <w:t>Conclusion</w:t>
      </w:r>
    </w:p>
    <w:p>
      <w:pPr>
        <w:pStyle w:val="Corpsdetexte"/>
        <w:spacing w:lineRule="auto" w:line="240" w:before="0" w:after="0"/>
        <w:rPr>
          <w:rFonts w:ascii="Verdana" w:hAnsi="Verdana" w:cs="Verdana"/>
          <w:b/>
          <w:b/>
          <w:bCs/>
        </w:rPr>
      </w:pPr>
      <w:r>
        <w:rPr>
          <w:rFonts w:cs="Verdana" w:ascii="Verdana" w:hAnsi="Verdana"/>
          <w:b/>
          <w:bCs/>
        </w:rPr>
      </w:r>
    </w:p>
    <w:p>
      <w:pPr>
        <w:pStyle w:val="Normal"/>
        <w:spacing w:lineRule="auto" w:line="240" w:before="0" w:after="0"/>
        <w:rPr>
          <w:rFonts w:ascii="Verdana" w:hAnsi="Verdana" w:cs="Verdana"/>
          <w:b w:val="false"/>
          <w:b w:val="false"/>
          <w:bCs w:val="false"/>
        </w:rPr>
      </w:pPr>
      <w:r>
        <w:rPr>
          <w:rFonts w:cs="Verdana" w:ascii="Verdana" w:hAnsi="Verdana"/>
          <w:b w:val="false"/>
          <w:bCs w:val="false"/>
        </w:rPr>
        <w:t>L</w:t>
      </w:r>
      <w:r>
        <w:rPr>
          <w:rFonts w:cs="Verdana" w:ascii="Verdana" w:hAnsi="Verdana"/>
          <w:b w:val="false"/>
          <w:bCs w:val="false"/>
        </w:rPr>
        <w:t xml:space="preserve">e vrai problème </w:t>
      </w:r>
      <w:r>
        <w:rPr>
          <w:rFonts w:cs="Verdana" w:ascii="Verdana" w:hAnsi="Verdana"/>
          <w:b w:val="false"/>
          <w:bCs w:val="false"/>
        </w:rPr>
        <w:t>dans nos sociétés</w:t>
      </w:r>
      <w:r>
        <w:rPr>
          <w:rFonts w:cs="Verdana" w:ascii="Verdana" w:hAnsi="Verdana"/>
          <w:b w:val="false"/>
          <w:bCs w:val="false"/>
        </w:rPr>
        <w:t>, ce s</w:t>
      </w:r>
      <w:r>
        <w:rPr>
          <w:rFonts w:cs="Verdana" w:ascii="Verdana" w:hAnsi="Verdana"/>
          <w:b w:val="false"/>
          <w:bCs w:val="false"/>
        </w:rPr>
        <w:t>on</w:t>
      </w:r>
      <w:r>
        <w:rPr>
          <w:rFonts w:cs="Verdana" w:ascii="Verdana" w:hAnsi="Verdana"/>
          <w:b w:val="false"/>
          <w:bCs w:val="false"/>
        </w:rPr>
        <w:t xml:space="preserve">t les déséquilibres, des salaires de 1 à 100, des gens qui n'ont rien et ceux qui ont bien plus que ce qui leur en faut. </w:t>
      </w:r>
      <w:r>
        <w:rPr>
          <w:rFonts w:cs="Verdana" w:ascii="Verdana" w:hAnsi="Verdana"/>
          <w:b w:val="false"/>
          <w:bCs w:val="false"/>
        </w:rPr>
        <w:t>D</w:t>
      </w:r>
      <w:r>
        <w:rPr>
          <w:rFonts w:cs="Verdana" w:ascii="Verdana" w:hAnsi="Verdana"/>
          <w:b w:val="false"/>
          <w:bCs w:val="false"/>
        </w:rPr>
        <w:t xml:space="preserve">ans un organisme en bonne santé, pas une cellule n'est laissée de coté. </w:t>
      </w:r>
      <w:r>
        <w:rPr>
          <w:rFonts w:cs="Verdana" w:ascii="Verdana" w:hAnsi="Verdana"/>
          <w:b w:val="false"/>
          <w:bCs w:val="false"/>
        </w:rPr>
        <w:t>Un travailleur qui sue et se crève dans un laminoir (sidérurgie) avec un horaire trois fois huit devrait être aussi bien payé que son patron, parce que son boulot raccourcit sa vie !</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Pour ma part, j'ai choisi de m'investir à TAC en me centrant sur 2 priorités fondamentales en fonction d'une analyse poussée "du monde dans lequel nous vivons" aujourd'hui :</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b/>
          <w:bCs/>
        </w:rPr>
      </w:pPr>
      <w:r>
        <w:rPr>
          <w:rFonts w:cs="Verdana" w:ascii="Verdana" w:hAnsi="Verdana"/>
          <w:b/>
          <w:bCs/>
        </w:rPr>
        <w:t>1) Promouvoir une sortie créative du capitalisme, pas seulement parce que des écarts de salaires de 1 à 100 et plus sont inacceptables, mais aussi parce que ce système, dans sa phase de développement actuel, menace notre survie à tous.</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b/>
          <w:bCs/>
        </w:rPr>
      </w:pPr>
      <w:r>
        <w:rPr>
          <w:rFonts w:cs="Verdana" w:ascii="Verdana" w:hAnsi="Verdana"/>
          <w:b/>
          <w:bCs/>
        </w:rPr>
        <w:t>2) Oeuvrer pour un changement radical du système politique actuel qui est essentiellement de nature oligarchique.</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Les deux sont d'ailleurs liés et doivent être menés de concert.</w:t>
      </w:r>
    </w:p>
    <w:p>
      <w:pPr>
        <w:pStyle w:val="Corpsdetexte"/>
        <w:spacing w:lineRule="auto" w:line="240" w:before="0" w:after="0"/>
        <w:rPr>
          <w:rFonts w:ascii="Verdana" w:hAnsi="Verdana" w:cs="Verdana"/>
          <w:b/>
          <w:b/>
          <w:bCs/>
        </w:rPr>
      </w:pPr>
      <w:r>
        <w:rPr>
          <w:rFonts w:cs="Verdana" w:ascii="Verdana" w:hAnsi="Verdana"/>
          <w:b/>
          <w:bCs/>
        </w:rPr>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t xml:space="preserve">Toutes choses qui impliquent de réfléchir à la meilleure manière pour y parvenir, en considérant en particulier les résistances au changement abordées dans ma première intervention dans la discussion sur le positionnement gauche-droite de TAC. Tout cela est d'ailleurs en lien avec tout ce qui est de l'ordre du développement de l'intelligence collective en notre sein. Et comme il est ici beaucoup question d'égalité, </w:t>
      </w:r>
      <w:r>
        <w:rPr>
          <w:rFonts w:cs="Verdana" w:ascii="Verdana" w:hAnsi="Verdana"/>
          <w:b w:val="false"/>
          <w:bCs w:val="false"/>
        </w:rPr>
        <w:t xml:space="preserve">alors que je viens de lire un message où il est question d'inviter des intellectuels, </w:t>
      </w:r>
      <w:r>
        <w:rPr>
          <w:rFonts w:cs="Verdana" w:ascii="Verdana" w:hAnsi="Verdana"/>
          <w:b w:val="false"/>
          <w:bCs w:val="false"/>
        </w:rPr>
        <w:t>ne faudrait-il pas aussi se pencher sur la question de savoir pourquoi TAC, tout comme plein d'initiatives du même genre, et en particulier les partis politiques, attire si peu de personnes des milieux populaires, et comment remédier à la chose ?</w:t>
      </w:r>
    </w:p>
    <w:p>
      <w:pPr>
        <w:pStyle w:val="Corpsdetexte"/>
        <w:spacing w:lineRule="auto" w:line="240" w:before="0" w:after="0"/>
        <w:rPr>
          <w:rFonts w:ascii="Verdana" w:hAnsi="Verdana" w:cs="Verdana"/>
          <w:b w:val="false"/>
          <w:b w:val="false"/>
          <w:bCs w:val="false"/>
        </w:rPr>
      </w:pPr>
      <w:r>
        <w:rPr>
          <w:rFonts w:cs="Verdana" w:ascii="Verdana" w:hAnsi="Verdana"/>
          <w:b w:val="false"/>
          <w:bCs w:val="false"/>
        </w:rPr>
      </w:r>
    </w:p>
    <w:p>
      <w:pPr>
        <w:pStyle w:val="Corpsdetexte"/>
        <w:spacing w:lineRule="auto" w:line="240" w:before="0" w:after="0"/>
        <w:rPr>
          <w:rFonts w:ascii="Verdana" w:hAnsi="Verdana" w:cs="Verdana"/>
          <w:b w:val="false"/>
          <w:b w:val="false"/>
          <w:bCs w:val="false"/>
          <w:i w:val="false"/>
          <w:i w:val="false"/>
          <w:iCs w:val="false"/>
        </w:rPr>
      </w:pPr>
      <w:r>
        <w:rPr>
          <w:rFonts w:cs="Verdana" w:ascii="Verdana" w:hAnsi="Verdana"/>
          <w:b w:val="false"/>
          <w:bCs w:val="false"/>
          <w:i w:val="false"/>
          <w:iCs w:val="false"/>
        </w:rPr>
        <w:t>Et si on arrêtait</w:t>
      </w:r>
      <w:r>
        <w:rPr>
          <w:rFonts w:cs="Verdana" w:ascii="Verdana" w:hAnsi="Verdana"/>
          <w:b w:val="false"/>
          <w:bCs w:val="false"/>
          <w:i w:val="false"/>
          <w:iCs w:val="false"/>
        </w:rPr>
        <w:t xml:space="preserve"> </w:t>
      </w:r>
      <w:r>
        <w:rPr>
          <w:rFonts w:cs="Verdana" w:ascii="Verdana" w:hAnsi="Verdana"/>
          <w:b w:val="false"/>
          <w:bCs w:val="false"/>
          <w:i w:val="false"/>
          <w:iCs w:val="false"/>
        </w:rPr>
        <w:t>de</w:t>
      </w:r>
      <w:r>
        <w:rPr>
          <w:rFonts w:cs="Verdana" w:ascii="Verdana" w:hAnsi="Verdana"/>
          <w:b w:val="false"/>
          <w:bCs w:val="false"/>
          <w:i w:val="false"/>
          <w:iCs w:val="false"/>
        </w:rPr>
        <w:t xml:space="preserve"> fonctionne</w:t>
      </w:r>
      <w:r>
        <w:rPr>
          <w:rFonts w:cs="Verdana" w:ascii="Verdana" w:hAnsi="Verdana"/>
          <w:b w:val="false"/>
          <w:bCs w:val="false"/>
          <w:i w:val="false"/>
          <w:iCs w:val="false"/>
        </w:rPr>
        <w:t>r</w:t>
      </w:r>
      <w:r>
        <w:rPr>
          <w:rFonts w:cs="Verdana" w:ascii="Verdana" w:hAnsi="Verdana"/>
          <w:b w:val="false"/>
          <w:bCs w:val="false"/>
          <w:i w:val="false"/>
          <w:iCs w:val="false"/>
        </w:rPr>
        <w:t xml:space="preserve"> de manière binaire avec une pensée purement linéaire qui revient à voir le monde en noir et blanc et dans une seule dimen</w:t>
        <w:softHyphen/>
        <w:t xml:space="preserve">sion, </w:t>
      </w:r>
      <w:r>
        <w:rPr>
          <w:rFonts w:cs="Verdana" w:ascii="Verdana" w:hAnsi="Verdana"/>
          <w:b w:val="false"/>
          <w:bCs w:val="false"/>
          <w:i w:val="false"/>
          <w:iCs w:val="false"/>
        </w:rPr>
        <w:t xml:space="preserve">gauche/droite, exploités/exploiteurs, </w:t>
      </w:r>
      <w:r>
        <w:rPr>
          <w:rFonts w:cs="Verdana" w:ascii="Verdana" w:hAnsi="Verdana"/>
          <w:b w:val="false"/>
          <w:bCs w:val="false"/>
          <w:i w:val="false"/>
          <w:iCs w:val="false"/>
        </w:rPr>
        <w:t>capitalisme/communisme, liberté/to</w:t>
        <w:softHyphen/>
        <w:t>talitarisme, liberté contre égalité, réalisme/utopisme, immanence/transcendan</w:t>
        <w:softHyphen/>
        <w:t xml:space="preserve">ce, purs/impurs, </w:t>
      </w:r>
      <w:r>
        <w:rPr>
          <w:rFonts w:cs="Verdana" w:ascii="Verdana" w:hAnsi="Verdana"/>
          <w:b w:val="false"/>
          <w:bCs w:val="false"/>
          <w:i w:val="false"/>
          <w:iCs w:val="false"/>
        </w:rPr>
        <w:t>bien/mal ? Et si</w:t>
      </w:r>
      <w:r>
        <w:rPr>
          <w:rFonts w:cs="Verdana" w:ascii="Verdana" w:hAnsi="Verdana"/>
          <w:b w:val="false"/>
          <w:bCs w:val="false"/>
          <w:i w:val="false"/>
          <w:iCs w:val="false"/>
        </w:rPr>
        <w:t xml:space="preserve"> au-delà de </w:t>
      </w:r>
      <w:r>
        <w:rPr>
          <w:rFonts w:cs="Verdana" w:ascii="Verdana" w:hAnsi="Verdana"/>
          <w:b w:val="false"/>
          <w:bCs w:val="false"/>
          <w:i w:val="false"/>
          <w:iCs w:val="false"/>
        </w:rPr>
        <w:t>ce</w:t>
      </w:r>
      <w:r>
        <w:rPr>
          <w:rFonts w:cs="Verdana" w:ascii="Verdana" w:hAnsi="Verdana"/>
          <w:b w:val="false"/>
          <w:bCs w:val="false"/>
          <w:i w:val="false"/>
          <w:iCs w:val="false"/>
        </w:rPr>
        <w:t xml:space="preserve">s constructions de l'esprit humain, </w:t>
      </w:r>
      <w:r>
        <w:rPr>
          <w:rFonts w:cs="Verdana" w:ascii="Verdana" w:hAnsi="Verdana"/>
          <w:b w:val="false"/>
          <w:bCs w:val="false"/>
          <w:i w:val="false"/>
          <w:iCs w:val="false"/>
        </w:rPr>
        <w:t xml:space="preserve">nous </w:t>
      </w:r>
      <w:r>
        <w:rPr>
          <w:rFonts w:cs="Verdana" w:ascii="Verdana" w:hAnsi="Verdana"/>
          <w:b w:val="false"/>
          <w:bCs w:val="false"/>
          <w:i w:val="false"/>
          <w:iCs w:val="false"/>
        </w:rPr>
        <w:t>appren</w:t>
      </w:r>
      <w:r>
        <w:rPr>
          <w:rFonts w:cs="Verdana" w:ascii="Verdana" w:hAnsi="Verdana"/>
          <w:b w:val="false"/>
          <w:bCs w:val="false"/>
          <w:i w:val="false"/>
          <w:iCs w:val="false"/>
        </w:rPr>
        <w:t>i</w:t>
      </w:r>
      <w:r>
        <w:rPr>
          <w:rFonts w:cs="Verdana" w:ascii="Verdana" w:hAnsi="Verdana"/>
          <w:b w:val="false"/>
          <w:bCs w:val="false"/>
          <w:i w:val="false"/>
          <w:iCs w:val="false"/>
        </w:rPr>
        <w:t xml:space="preserve">ons à être plus transversaux, transdisciplinaires, "holistes", </w:t>
      </w:r>
      <w:r>
        <w:rPr>
          <w:rFonts w:cs="Verdana" w:ascii="Verdana" w:hAnsi="Verdana"/>
          <w:b w:val="false"/>
          <w:bCs w:val="false"/>
          <w:i w:val="false"/>
          <w:iCs w:val="false"/>
        </w:rPr>
        <w:t>tout en nous investissant dans l'action à la fois pour ne pas planer dans les nuages et mettre nos vision à l'épreuve du réel en contribuant à l'émergence du monde dont nous avons urgemment besoin aujourd'hui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0"/>
    <w:family w:val="roman"/>
    <w:pitch w:val="variable"/>
  </w:font>
</w:fonts>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w:cs="FreeSans"/>
        <w:sz w:val="24"/>
        <w:szCs w:val="24"/>
        <w:lang w:val="fr-BE"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roid Sans" w:cs="FreeSans"/>
      <w:color w:val="auto"/>
      <w:sz w:val="24"/>
      <w:szCs w:val="24"/>
      <w:lang w:val="fr-BE" w:eastAsia="zh-CN" w:bidi="hi-IN"/>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spacing w:before="240" w:after="120"/>
    </w:pPr>
    <w:rPr>
      <w:rFonts w:ascii="Liberation Sans" w:hAnsi="Liberation Sans" w:eastAsia="Droid Sans"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galiteetreconciliation.fr/L-Heure-la-plus-sombre-no40-Emission-du-13-juin-2016-39898.html"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106</TotalTime>
  <Application>LibreOffice/5.0.5.2$Windows_x86 LibreOffice_project/55b006a02d247b5f7215fc6ea0fde844b30035b3</Application>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2016-06-30T12:03:55Z</dcterms:created>
  <dc:creator>Andreé Leclercq</dc:creator>
  <dc:language>fr-BE</dc:language>
  <dcterms:modified xsi:type="dcterms:W3CDTF">2016-07-13T11:51:44Z</dcterms:modified>
  <cp:revision>20</cp:revision>
</cp:coreProperties>
</file>