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15243" w14:textId="096374FB" w:rsidR="005C1F84" w:rsidRPr="0095442C" w:rsidRDefault="005C1F84" w:rsidP="00A2072E">
      <w:pPr>
        <w:spacing w:after="0" w:line="240" w:lineRule="auto"/>
        <w:jc w:val="center"/>
        <w:outlineLvl w:val="0"/>
        <w:rPr>
          <w:b/>
          <w:u w:val="single"/>
        </w:rPr>
      </w:pPr>
      <w:bookmarkStart w:id="0" w:name="_GoBack"/>
      <w:bookmarkEnd w:id="0"/>
      <w:r w:rsidRPr="0095442C">
        <w:rPr>
          <w:b/>
          <w:u w:val="single"/>
        </w:rPr>
        <w:t>Stop à la chasse aux sans-papiers</w:t>
      </w:r>
      <w:r w:rsidR="00A2072E">
        <w:rPr>
          <w:b/>
          <w:u w:val="single"/>
        </w:rPr>
        <w:t> !</w:t>
      </w:r>
    </w:p>
    <w:p w14:paraId="0DCDA172" w14:textId="77777777" w:rsidR="0095442C" w:rsidRDefault="0095442C" w:rsidP="0095442C">
      <w:pPr>
        <w:spacing w:after="0" w:line="240" w:lineRule="auto"/>
        <w:jc w:val="both"/>
        <w:rPr>
          <w:b/>
        </w:rPr>
      </w:pPr>
    </w:p>
    <w:p w14:paraId="24B7425F" w14:textId="76B979AA" w:rsidR="006A79F0" w:rsidRPr="0095442C" w:rsidRDefault="00A2072E" w:rsidP="0095442C">
      <w:pPr>
        <w:spacing w:after="0" w:line="240" w:lineRule="auto"/>
        <w:jc w:val="both"/>
        <w:rPr>
          <w:b/>
        </w:rPr>
      </w:pPr>
      <w:r>
        <w:rPr>
          <w:b/>
        </w:rPr>
        <w:t>Ces derniers mois, l</w:t>
      </w:r>
      <w:r w:rsidRPr="0095442C">
        <w:rPr>
          <w:b/>
        </w:rPr>
        <w:t>es me</w:t>
      </w:r>
      <w:r w:rsidR="00A27666">
        <w:rPr>
          <w:b/>
        </w:rPr>
        <w:t>sures répressives à l’égard des</w:t>
      </w:r>
      <w:r w:rsidRPr="0095442C">
        <w:rPr>
          <w:b/>
        </w:rPr>
        <w:t xml:space="preserve"> personnes sans-papiers </w:t>
      </w:r>
      <w:r w:rsidR="006A79F0" w:rsidRPr="0095442C">
        <w:rPr>
          <w:b/>
        </w:rPr>
        <w:t xml:space="preserve">se sont </w:t>
      </w:r>
      <w:r w:rsidR="00A0662B" w:rsidRPr="0095442C">
        <w:rPr>
          <w:b/>
        </w:rPr>
        <w:t>intensifiées</w:t>
      </w:r>
      <w:r w:rsidR="00711912" w:rsidRPr="0095442C">
        <w:rPr>
          <w:b/>
        </w:rPr>
        <w:t xml:space="preserve"> et diversifiées</w:t>
      </w:r>
      <w:r w:rsidR="006A79F0" w:rsidRPr="0095442C">
        <w:rPr>
          <w:b/>
        </w:rPr>
        <w:t xml:space="preserve">, dans un climat de discours </w:t>
      </w:r>
      <w:r w:rsidR="00BC5929" w:rsidRPr="0095442C">
        <w:rPr>
          <w:b/>
        </w:rPr>
        <w:t xml:space="preserve">toujours plus </w:t>
      </w:r>
      <w:r w:rsidR="00A0662B" w:rsidRPr="0095442C">
        <w:rPr>
          <w:b/>
        </w:rPr>
        <w:t>alarmistes</w:t>
      </w:r>
      <w:r w:rsidR="006A79F0" w:rsidRPr="0095442C">
        <w:rPr>
          <w:b/>
        </w:rPr>
        <w:t xml:space="preserve"> et </w:t>
      </w:r>
      <w:r w:rsidR="00A0662B" w:rsidRPr="0095442C">
        <w:rPr>
          <w:b/>
        </w:rPr>
        <w:t>criminalisant</w:t>
      </w:r>
      <w:r>
        <w:rPr>
          <w:b/>
        </w:rPr>
        <w:t>s</w:t>
      </w:r>
      <w:r w:rsidR="00BC5929" w:rsidRPr="0095442C">
        <w:rPr>
          <w:b/>
        </w:rPr>
        <w:t xml:space="preserve"> vis-à-vis des</w:t>
      </w:r>
      <w:r w:rsidR="0022746B" w:rsidRPr="0095442C">
        <w:rPr>
          <w:b/>
        </w:rPr>
        <w:t xml:space="preserve"> étrangers</w:t>
      </w:r>
      <w:r w:rsidR="00711912" w:rsidRPr="0095442C">
        <w:rPr>
          <w:b/>
        </w:rPr>
        <w:t xml:space="preserve">. </w:t>
      </w:r>
      <w:r>
        <w:rPr>
          <w:b/>
        </w:rPr>
        <w:t>Cette</w:t>
      </w:r>
      <w:r w:rsidRPr="0095442C">
        <w:rPr>
          <w:b/>
        </w:rPr>
        <w:t xml:space="preserve"> </w:t>
      </w:r>
      <w:r w:rsidR="00BC5929" w:rsidRPr="0095442C">
        <w:rPr>
          <w:b/>
        </w:rPr>
        <w:t>répression</w:t>
      </w:r>
      <w:r w:rsidR="00A0662B">
        <w:rPr>
          <w:b/>
        </w:rPr>
        <w:t xml:space="preserve"> va à l’encontre </w:t>
      </w:r>
      <w:r w:rsidR="00BC5929" w:rsidRPr="0095442C">
        <w:rPr>
          <w:b/>
        </w:rPr>
        <w:t>de</w:t>
      </w:r>
      <w:r w:rsidR="00A0662B">
        <w:rPr>
          <w:b/>
        </w:rPr>
        <w:t>s</w:t>
      </w:r>
      <w:r w:rsidR="00711912" w:rsidRPr="0095442C">
        <w:rPr>
          <w:b/>
        </w:rPr>
        <w:t xml:space="preserve"> valeurs</w:t>
      </w:r>
      <w:r w:rsidR="00BC5929" w:rsidRPr="0095442C">
        <w:rPr>
          <w:b/>
        </w:rPr>
        <w:t xml:space="preserve"> fondamentales que notre société</w:t>
      </w:r>
      <w:r w:rsidR="00711912" w:rsidRPr="0095442C">
        <w:rPr>
          <w:b/>
        </w:rPr>
        <w:t xml:space="preserve"> </w:t>
      </w:r>
      <w:r w:rsidR="00BC5929" w:rsidRPr="0095442C">
        <w:rPr>
          <w:b/>
        </w:rPr>
        <w:t>prétend incarner</w:t>
      </w:r>
      <w:r w:rsidR="00A0662B">
        <w:rPr>
          <w:b/>
        </w:rPr>
        <w:t xml:space="preserve">. Elle fonde </w:t>
      </w:r>
      <w:r w:rsidR="00BC5929" w:rsidRPr="0095442C">
        <w:rPr>
          <w:b/>
        </w:rPr>
        <w:t>la légitimité d’</w:t>
      </w:r>
      <w:r w:rsidR="006A79F0" w:rsidRPr="0095442C">
        <w:rPr>
          <w:b/>
        </w:rPr>
        <w:t xml:space="preserve">une gestion sécuritaire de </w:t>
      </w:r>
      <w:r w:rsidR="0022746B" w:rsidRPr="0095442C">
        <w:rPr>
          <w:b/>
        </w:rPr>
        <w:t>la société dans son ensemble</w:t>
      </w:r>
      <w:r>
        <w:rPr>
          <w:b/>
        </w:rPr>
        <w:t xml:space="preserve"> et</w:t>
      </w:r>
      <w:r w:rsidR="00A0662B">
        <w:rPr>
          <w:b/>
        </w:rPr>
        <w:t xml:space="preserve"> </w:t>
      </w:r>
      <w:r w:rsidR="00BC5929" w:rsidRPr="0095442C">
        <w:rPr>
          <w:b/>
        </w:rPr>
        <w:t>érige</w:t>
      </w:r>
      <w:r w:rsidR="0022746B" w:rsidRPr="0095442C">
        <w:rPr>
          <w:b/>
        </w:rPr>
        <w:t xml:space="preserve"> des</w:t>
      </w:r>
      <w:r w:rsidR="00BC5929" w:rsidRPr="0095442C">
        <w:rPr>
          <w:b/>
        </w:rPr>
        <w:t xml:space="preserve"> murs entre </w:t>
      </w:r>
      <w:r w:rsidR="00AF716F">
        <w:rPr>
          <w:b/>
        </w:rPr>
        <w:t>l</w:t>
      </w:r>
      <w:r w:rsidR="00BC5929" w:rsidRPr="0095442C">
        <w:rPr>
          <w:b/>
        </w:rPr>
        <w:t>es citoyens</w:t>
      </w:r>
      <w:r w:rsidR="00A0662B">
        <w:rPr>
          <w:b/>
        </w:rPr>
        <w:t>.</w:t>
      </w:r>
    </w:p>
    <w:p w14:paraId="2579F395" w14:textId="77777777" w:rsidR="0095442C" w:rsidRDefault="0095442C" w:rsidP="0095442C">
      <w:pPr>
        <w:spacing w:after="0" w:line="240" w:lineRule="auto"/>
        <w:jc w:val="both"/>
        <w:rPr>
          <w:rFonts w:cstheme="minorHAnsi"/>
        </w:rPr>
      </w:pPr>
    </w:p>
    <w:p w14:paraId="52825007" w14:textId="49AA487C" w:rsidR="006A79F0" w:rsidRPr="0095442C" w:rsidRDefault="00BC5929" w:rsidP="0095442C">
      <w:pPr>
        <w:spacing w:after="0" w:line="240" w:lineRule="auto"/>
        <w:jc w:val="both"/>
      </w:pPr>
      <w:r w:rsidRPr="0095442C">
        <w:rPr>
          <w:rFonts w:cstheme="minorHAnsi"/>
        </w:rPr>
        <w:t xml:space="preserve">Les sans-papiers </w:t>
      </w:r>
      <w:r w:rsidR="00EE5225">
        <w:rPr>
          <w:rFonts w:cstheme="minorHAnsi"/>
        </w:rPr>
        <w:t>-</w:t>
      </w:r>
      <w:r w:rsidRPr="0095442C">
        <w:rPr>
          <w:rFonts w:cstheme="minorHAnsi"/>
        </w:rPr>
        <w:t xml:space="preserve"> c’est-à-dire des personnes qui vivent sur le territoire belge sans s’en voir reconna</w:t>
      </w:r>
      <w:r w:rsidR="0057104D">
        <w:rPr>
          <w:rFonts w:cstheme="minorHAnsi"/>
        </w:rPr>
        <w:t>î</w:t>
      </w:r>
      <w:r w:rsidRPr="0095442C">
        <w:rPr>
          <w:rFonts w:cstheme="minorHAnsi"/>
        </w:rPr>
        <w:t xml:space="preserve">tre le droit </w:t>
      </w:r>
      <w:r w:rsidR="00EE5225">
        <w:rPr>
          <w:rFonts w:cstheme="minorHAnsi"/>
        </w:rPr>
        <w:t>-</w:t>
      </w:r>
      <w:r w:rsidRPr="0095442C">
        <w:rPr>
          <w:rFonts w:cstheme="minorHAnsi"/>
        </w:rPr>
        <w:t xml:space="preserve"> seraient aujourd’hui plus de 150 000 en Belgique, et leur nombre augmente au fil des refus de demandes d’asile et de séjour de la part de l’État belge. </w:t>
      </w:r>
      <w:r w:rsidR="00356D2B" w:rsidRPr="0095442C">
        <w:rPr>
          <w:rFonts w:cstheme="minorHAnsi"/>
        </w:rPr>
        <w:t>Des</w:t>
      </w:r>
      <w:r w:rsidRPr="0095442C">
        <w:rPr>
          <w:rFonts w:cstheme="minorHAnsi"/>
        </w:rPr>
        <w:t xml:space="preserve"> dizaines de milliers d’hommes, </w:t>
      </w:r>
      <w:r w:rsidR="00AF716F">
        <w:rPr>
          <w:rFonts w:cstheme="minorHAnsi"/>
        </w:rPr>
        <w:t xml:space="preserve">de </w:t>
      </w:r>
      <w:r w:rsidRPr="0095442C">
        <w:rPr>
          <w:rFonts w:cstheme="minorHAnsi"/>
        </w:rPr>
        <w:t xml:space="preserve">femmes et </w:t>
      </w:r>
      <w:r w:rsidR="00AF716F">
        <w:rPr>
          <w:rFonts w:cstheme="minorHAnsi"/>
        </w:rPr>
        <w:t>d’</w:t>
      </w:r>
      <w:r w:rsidRPr="0095442C">
        <w:rPr>
          <w:rFonts w:cstheme="minorHAnsi"/>
        </w:rPr>
        <w:t>enfants</w:t>
      </w:r>
      <w:r w:rsidR="00356D2B" w:rsidRPr="0095442C">
        <w:rPr>
          <w:rFonts w:cstheme="minorHAnsi"/>
        </w:rPr>
        <w:t xml:space="preserve">, qui </w:t>
      </w:r>
      <w:r w:rsidRPr="0095442C">
        <w:rPr>
          <w:rFonts w:cstheme="minorHAnsi"/>
        </w:rPr>
        <w:t xml:space="preserve">viennent </w:t>
      </w:r>
      <w:r w:rsidR="00356D2B" w:rsidRPr="0095442C">
        <w:rPr>
          <w:rFonts w:cstheme="minorHAnsi"/>
        </w:rPr>
        <w:t xml:space="preserve">pourtant </w:t>
      </w:r>
      <w:r w:rsidRPr="0095442C">
        <w:rPr>
          <w:rFonts w:cstheme="minorHAnsi"/>
        </w:rPr>
        <w:t>de régions dévastées par les injustices et la violence.</w:t>
      </w:r>
      <w:r w:rsidRPr="0095442C">
        <w:rPr>
          <w:rFonts w:eastAsia="Times New Roman" w:cstheme="minorHAnsi"/>
          <w:lang w:eastAsia="fr-BE"/>
        </w:rPr>
        <w:t xml:space="preserve"> Ces personnes </w:t>
      </w:r>
      <w:r w:rsidRPr="0095442C">
        <w:rPr>
          <w:rFonts w:cstheme="minorHAnsi"/>
        </w:rPr>
        <w:t>s</w:t>
      </w:r>
      <w:r w:rsidR="00356D2B" w:rsidRPr="0095442C">
        <w:rPr>
          <w:rFonts w:cstheme="minorHAnsi"/>
        </w:rPr>
        <w:t>e retrouvent</w:t>
      </w:r>
      <w:r w:rsidR="00AF716F">
        <w:rPr>
          <w:rFonts w:cstheme="minorHAnsi"/>
        </w:rPr>
        <w:t xml:space="preserve"> </w:t>
      </w:r>
      <w:r w:rsidRPr="0095442C">
        <w:rPr>
          <w:rFonts w:cstheme="minorHAnsi"/>
        </w:rPr>
        <w:t xml:space="preserve">condamnées à la clandestinité, à </w:t>
      </w:r>
      <w:r w:rsidR="00356D2B" w:rsidRPr="0095442C">
        <w:rPr>
          <w:rFonts w:cstheme="minorHAnsi"/>
        </w:rPr>
        <w:t xml:space="preserve">l’invisibilité, </w:t>
      </w:r>
      <w:r w:rsidRPr="0095442C">
        <w:rPr>
          <w:rFonts w:cstheme="minorHAnsi"/>
        </w:rPr>
        <w:t>au bout de la cha</w:t>
      </w:r>
      <w:r w:rsidR="0057104D">
        <w:rPr>
          <w:rFonts w:cstheme="minorHAnsi"/>
        </w:rPr>
        <w:t>î</w:t>
      </w:r>
      <w:r w:rsidRPr="0095442C">
        <w:rPr>
          <w:rFonts w:cstheme="minorHAnsi"/>
        </w:rPr>
        <w:t>ne des droits et de la citoyenneté</w:t>
      </w:r>
      <w:r w:rsidRPr="0095442C">
        <w:t>.</w:t>
      </w:r>
    </w:p>
    <w:p w14:paraId="6C44FF85" w14:textId="77777777" w:rsidR="0095442C" w:rsidRDefault="0095442C" w:rsidP="0095442C">
      <w:pPr>
        <w:spacing w:after="0" w:line="240" w:lineRule="auto"/>
        <w:jc w:val="both"/>
        <w:rPr>
          <w:rFonts w:cstheme="minorHAnsi"/>
          <w:bCs/>
        </w:rPr>
      </w:pPr>
    </w:p>
    <w:p w14:paraId="2E0B8F7F" w14:textId="086A891A" w:rsidR="00356D2B" w:rsidRPr="0095442C" w:rsidRDefault="00356D2B" w:rsidP="0095442C">
      <w:pPr>
        <w:spacing w:after="0" w:line="240" w:lineRule="auto"/>
        <w:jc w:val="both"/>
        <w:rPr>
          <w:rFonts w:cstheme="minorHAnsi"/>
          <w:bCs/>
        </w:rPr>
      </w:pPr>
      <w:r w:rsidRPr="0095442C">
        <w:rPr>
          <w:rFonts w:cstheme="minorHAnsi"/>
          <w:bCs/>
        </w:rPr>
        <w:t xml:space="preserve">Par </w:t>
      </w:r>
      <w:r w:rsidR="00A0662B">
        <w:rPr>
          <w:rFonts w:cstheme="minorHAnsi"/>
          <w:bCs/>
        </w:rPr>
        <w:t>« </w:t>
      </w:r>
      <w:r w:rsidRPr="0095442C">
        <w:rPr>
          <w:rFonts w:cstheme="minorHAnsi"/>
          <w:bCs/>
        </w:rPr>
        <w:t>répression</w:t>
      </w:r>
      <w:r w:rsidR="00A0662B">
        <w:rPr>
          <w:rFonts w:cstheme="minorHAnsi"/>
          <w:bCs/>
        </w:rPr>
        <w:t> »</w:t>
      </w:r>
      <w:r w:rsidRPr="0095442C">
        <w:rPr>
          <w:rFonts w:cstheme="minorHAnsi"/>
          <w:bCs/>
        </w:rPr>
        <w:t xml:space="preserve"> à l’égard </w:t>
      </w:r>
      <w:r w:rsidR="003D76DE">
        <w:rPr>
          <w:rFonts w:cstheme="minorHAnsi"/>
          <w:bCs/>
        </w:rPr>
        <w:t>des sans-papiers</w:t>
      </w:r>
      <w:r w:rsidRPr="0095442C">
        <w:rPr>
          <w:rFonts w:cstheme="minorHAnsi"/>
          <w:bCs/>
        </w:rPr>
        <w:t xml:space="preserve">, nous entendons toute mesure qui vise directement ou indirectement à empêcher les personnes concernées d’exercer leurs libertés les plus fondamentales et de vivre dans la dignité. Et ce, au nom de leur contravention aux conditions extrêmement strictes et largement arbitraires en vigueur en matière d’octroi de titres de séjour. </w:t>
      </w:r>
    </w:p>
    <w:p w14:paraId="0C8CD07C" w14:textId="77777777" w:rsidR="0095442C" w:rsidRDefault="0095442C" w:rsidP="0095442C">
      <w:pPr>
        <w:spacing w:after="0" w:line="240" w:lineRule="auto"/>
        <w:jc w:val="both"/>
        <w:rPr>
          <w:rFonts w:cstheme="minorHAnsi"/>
          <w:bCs/>
        </w:rPr>
      </w:pPr>
    </w:p>
    <w:p w14:paraId="1126D441" w14:textId="41BD7E10" w:rsidR="00F02EC5" w:rsidRPr="0095442C" w:rsidRDefault="005C1F84" w:rsidP="0095442C">
      <w:pPr>
        <w:spacing w:after="0" w:line="240" w:lineRule="auto"/>
        <w:jc w:val="both"/>
        <w:rPr>
          <w:rFonts w:cstheme="minorHAnsi"/>
          <w:bCs/>
        </w:rPr>
      </w:pPr>
      <w:r w:rsidRPr="0095442C">
        <w:rPr>
          <w:rFonts w:cstheme="minorHAnsi"/>
          <w:bCs/>
        </w:rPr>
        <w:t>Les mesures de cet ordre</w:t>
      </w:r>
      <w:r w:rsidR="00AF716F">
        <w:rPr>
          <w:rFonts w:cstheme="minorHAnsi"/>
          <w:bCs/>
        </w:rPr>
        <w:t xml:space="preserve">, qui tendent </w:t>
      </w:r>
      <w:r w:rsidR="00A645A1" w:rsidRPr="0095442C">
        <w:rPr>
          <w:rFonts w:cstheme="minorHAnsi"/>
          <w:bCs/>
        </w:rPr>
        <w:t>à devenir monnaie courante sous cette législature</w:t>
      </w:r>
      <w:r w:rsidR="00AF716F">
        <w:rPr>
          <w:rFonts w:cstheme="minorHAnsi"/>
          <w:bCs/>
        </w:rPr>
        <w:t>,</w:t>
      </w:r>
      <w:r w:rsidR="00A645A1" w:rsidRPr="0095442C">
        <w:rPr>
          <w:rFonts w:cstheme="minorHAnsi"/>
          <w:bCs/>
        </w:rPr>
        <w:t xml:space="preserve"> </w:t>
      </w:r>
      <w:r w:rsidR="00A0662B">
        <w:rPr>
          <w:rFonts w:cstheme="minorHAnsi"/>
          <w:bCs/>
        </w:rPr>
        <w:t xml:space="preserve">sont </w:t>
      </w:r>
      <w:r w:rsidR="003D76DE" w:rsidRPr="0095442C">
        <w:rPr>
          <w:rFonts w:cstheme="minorHAnsi"/>
          <w:bCs/>
        </w:rPr>
        <w:t xml:space="preserve">désormais </w:t>
      </w:r>
      <w:r w:rsidR="00A0662B">
        <w:rPr>
          <w:rFonts w:cstheme="minorHAnsi"/>
          <w:bCs/>
        </w:rPr>
        <w:t xml:space="preserve">mises en </w:t>
      </w:r>
      <w:r w:rsidR="003D76DE">
        <w:rPr>
          <w:rFonts w:cstheme="minorHAnsi"/>
          <w:bCs/>
        </w:rPr>
        <w:t xml:space="preserve">œuvre </w:t>
      </w:r>
      <w:r w:rsidR="00E1540A" w:rsidRPr="0095442C">
        <w:rPr>
          <w:rFonts w:cstheme="minorHAnsi"/>
          <w:bCs/>
        </w:rPr>
        <w:t>chaque semaine</w:t>
      </w:r>
      <w:r w:rsidRPr="0095442C">
        <w:rPr>
          <w:rFonts w:cstheme="minorHAnsi"/>
          <w:bCs/>
        </w:rPr>
        <w:t>. Il peut s’agir d’</w:t>
      </w:r>
      <w:r w:rsidRPr="0095442C">
        <w:rPr>
          <w:rFonts w:cstheme="minorHAnsi"/>
          <w:b/>
          <w:bCs/>
        </w:rPr>
        <w:t>évacuations d’occupation collectives</w:t>
      </w:r>
      <w:r w:rsidRPr="0095442C">
        <w:rPr>
          <w:rFonts w:cstheme="minorHAnsi"/>
          <w:bCs/>
        </w:rPr>
        <w:t xml:space="preserve">, qui </w:t>
      </w:r>
      <w:r w:rsidR="00A0662B" w:rsidRPr="0095442C">
        <w:rPr>
          <w:rFonts w:cstheme="minorHAnsi"/>
          <w:bCs/>
        </w:rPr>
        <w:t>jettent</w:t>
      </w:r>
      <w:r w:rsidRPr="0095442C">
        <w:rPr>
          <w:rFonts w:cstheme="minorHAnsi"/>
          <w:bCs/>
        </w:rPr>
        <w:t xml:space="preserve"> </w:t>
      </w:r>
      <w:r w:rsidR="00AF716F">
        <w:rPr>
          <w:rFonts w:cstheme="minorHAnsi"/>
          <w:bCs/>
        </w:rPr>
        <w:t>des personnes hors</w:t>
      </w:r>
      <w:r w:rsidR="00A645A1" w:rsidRPr="0095442C">
        <w:rPr>
          <w:rFonts w:cstheme="minorHAnsi"/>
          <w:bCs/>
        </w:rPr>
        <w:t xml:space="preserve"> d’hébergement</w:t>
      </w:r>
      <w:r w:rsidR="00A0662B">
        <w:rPr>
          <w:rFonts w:cstheme="minorHAnsi"/>
          <w:bCs/>
        </w:rPr>
        <w:t>s</w:t>
      </w:r>
      <w:r w:rsidR="00A645A1" w:rsidRPr="0095442C">
        <w:rPr>
          <w:rFonts w:cstheme="minorHAnsi"/>
          <w:bCs/>
        </w:rPr>
        <w:t xml:space="preserve"> déjà très précaires</w:t>
      </w:r>
      <w:r w:rsidRPr="0095442C">
        <w:rPr>
          <w:rFonts w:cstheme="minorHAnsi"/>
          <w:bCs/>
        </w:rPr>
        <w:t xml:space="preserve"> </w:t>
      </w:r>
      <w:r w:rsidR="00AF716F">
        <w:rPr>
          <w:rFonts w:cstheme="minorHAnsi"/>
          <w:bCs/>
        </w:rPr>
        <w:t xml:space="preserve">dans </w:t>
      </w:r>
      <w:r w:rsidRPr="0095442C">
        <w:rPr>
          <w:rFonts w:cstheme="minorHAnsi"/>
          <w:bCs/>
        </w:rPr>
        <w:t>la rue,</w:t>
      </w:r>
      <w:r w:rsidR="00A645A1" w:rsidRPr="0095442C">
        <w:rPr>
          <w:rFonts w:cstheme="minorHAnsi"/>
          <w:bCs/>
        </w:rPr>
        <w:t xml:space="preserve"> </w:t>
      </w:r>
      <w:r w:rsidRPr="0095442C">
        <w:rPr>
          <w:rFonts w:cstheme="minorHAnsi"/>
          <w:bCs/>
        </w:rPr>
        <w:t>du jour au lendemain</w:t>
      </w:r>
      <w:r w:rsidR="00A645A1" w:rsidRPr="0095442C">
        <w:rPr>
          <w:rFonts w:cstheme="minorHAnsi"/>
          <w:bCs/>
        </w:rPr>
        <w:t>, sans qu’aucune alternative</w:t>
      </w:r>
      <w:r w:rsidR="00A0662B">
        <w:rPr>
          <w:rFonts w:cstheme="minorHAnsi"/>
          <w:bCs/>
        </w:rPr>
        <w:t xml:space="preserve"> ne</w:t>
      </w:r>
      <w:r w:rsidR="00A645A1" w:rsidRPr="0095442C">
        <w:rPr>
          <w:rFonts w:cstheme="minorHAnsi"/>
          <w:bCs/>
        </w:rPr>
        <w:t xml:space="preserve"> </w:t>
      </w:r>
      <w:r w:rsidR="00413B64" w:rsidRPr="0095442C">
        <w:rPr>
          <w:rFonts w:cstheme="minorHAnsi"/>
          <w:bCs/>
        </w:rPr>
        <w:t xml:space="preserve">leur </w:t>
      </w:r>
      <w:r w:rsidR="00A645A1" w:rsidRPr="0095442C">
        <w:rPr>
          <w:rFonts w:cstheme="minorHAnsi"/>
          <w:bCs/>
        </w:rPr>
        <w:t>soit proposée</w:t>
      </w:r>
      <w:r w:rsidR="00AF716F">
        <w:rPr>
          <w:rFonts w:cstheme="minorHAnsi"/>
          <w:bCs/>
        </w:rPr>
        <w:t xml:space="preserve">, </w:t>
      </w:r>
      <w:r w:rsidR="00A645A1" w:rsidRPr="0095442C">
        <w:rPr>
          <w:rFonts w:cstheme="minorHAnsi"/>
          <w:bCs/>
        </w:rPr>
        <w:t xml:space="preserve">sur base de motifs </w:t>
      </w:r>
      <w:r w:rsidR="00EE5225">
        <w:rPr>
          <w:rFonts w:cstheme="minorHAnsi"/>
          <w:bCs/>
        </w:rPr>
        <w:t>-</w:t>
      </w:r>
      <w:r w:rsidR="00A645A1" w:rsidRPr="0095442C">
        <w:rPr>
          <w:rFonts w:cstheme="minorHAnsi"/>
          <w:bCs/>
        </w:rPr>
        <w:t xml:space="preserve"> réels ou factices </w:t>
      </w:r>
      <w:r w:rsidR="00EE5225">
        <w:rPr>
          <w:rFonts w:cstheme="minorHAnsi"/>
          <w:bCs/>
        </w:rPr>
        <w:t>-</w:t>
      </w:r>
      <w:r w:rsidR="00A645A1" w:rsidRPr="0095442C">
        <w:rPr>
          <w:rFonts w:cstheme="minorHAnsi"/>
          <w:bCs/>
        </w:rPr>
        <w:t xml:space="preserve"> souvent disproportionnés par rapport au drame humanitaire causé.</w:t>
      </w:r>
      <w:r w:rsidR="00652D87" w:rsidRPr="0095442C">
        <w:rPr>
          <w:rFonts w:cstheme="minorHAnsi"/>
          <w:bCs/>
        </w:rPr>
        <w:t xml:space="preserve"> </w:t>
      </w:r>
      <w:r w:rsidR="003D030F">
        <w:rPr>
          <w:rFonts w:cstheme="minorHAnsi"/>
          <w:bCs/>
        </w:rPr>
        <w:t>Il s’agit également d</w:t>
      </w:r>
      <w:r w:rsidR="00A0662B">
        <w:rPr>
          <w:rFonts w:cstheme="minorHAnsi"/>
          <w:bCs/>
        </w:rPr>
        <w:t>’</w:t>
      </w:r>
      <w:r w:rsidR="00A645A1" w:rsidRPr="0095442C">
        <w:rPr>
          <w:rFonts w:cstheme="minorHAnsi"/>
          <w:b/>
          <w:bCs/>
        </w:rPr>
        <w:t>arrestations administrative</w:t>
      </w:r>
      <w:r w:rsidR="00652D87" w:rsidRPr="0095442C">
        <w:rPr>
          <w:rFonts w:cstheme="minorHAnsi"/>
          <w:b/>
          <w:bCs/>
        </w:rPr>
        <w:t>s</w:t>
      </w:r>
      <w:r w:rsidR="00652D87" w:rsidRPr="0095442C">
        <w:rPr>
          <w:rFonts w:cstheme="minorHAnsi"/>
          <w:bCs/>
        </w:rPr>
        <w:t xml:space="preserve">, de plus en plus </w:t>
      </w:r>
      <w:r w:rsidR="00265E03" w:rsidRPr="0095442C">
        <w:rPr>
          <w:rFonts w:cstheme="minorHAnsi"/>
          <w:bCs/>
        </w:rPr>
        <w:t>fréquentes</w:t>
      </w:r>
      <w:r w:rsidR="00652D87" w:rsidRPr="0095442C">
        <w:rPr>
          <w:rFonts w:cstheme="minorHAnsi"/>
          <w:bCs/>
        </w:rPr>
        <w:t xml:space="preserve">, </w:t>
      </w:r>
      <w:r w:rsidR="00692B30">
        <w:rPr>
          <w:rFonts w:cstheme="minorHAnsi"/>
          <w:bCs/>
        </w:rPr>
        <w:t xml:space="preserve">hors </w:t>
      </w:r>
      <w:r w:rsidR="00652D87" w:rsidRPr="0095442C">
        <w:rPr>
          <w:rFonts w:cstheme="minorHAnsi"/>
          <w:bCs/>
        </w:rPr>
        <w:t>respect de</w:t>
      </w:r>
      <w:r w:rsidR="00413B64" w:rsidRPr="0095442C">
        <w:rPr>
          <w:rFonts w:cstheme="minorHAnsi"/>
          <w:bCs/>
        </w:rPr>
        <w:t>s balises légales</w:t>
      </w:r>
      <w:r w:rsidR="00AF716F">
        <w:rPr>
          <w:rFonts w:cstheme="minorHAnsi"/>
          <w:bCs/>
        </w:rPr>
        <w:t>. P</w:t>
      </w:r>
      <w:r w:rsidR="00652D87" w:rsidRPr="0095442C">
        <w:rPr>
          <w:rFonts w:cstheme="minorHAnsi"/>
          <w:bCs/>
        </w:rPr>
        <w:t>ar exemple, lorsqu’elles impliquent la violation du domicile</w:t>
      </w:r>
      <w:r w:rsidR="00AF716F">
        <w:rPr>
          <w:rFonts w:cstheme="minorHAnsi"/>
          <w:bCs/>
        </w:rPr>
        <w:t>,</w:t>
      </w:r>
      <w:r w:rsidR="00652D87" w:rsidRPr="0095442C">
        <w:rPr>
          <w:rFonts w:cstheme="minorHAnsi"/>
          <w:bCs/>
        </w:rPr>
        <w:t xml:space="preserve"> lorsqu’elles se déroulent sur base d’une convocation mensongère</w:t>
      </w:r>
      <w:r w:rsidR="00413B64" w:rsidRPr="0095442C">
        <w:rPr>
          <w:rFonts w:cstheme="minorHAnsi"/>
          <w:bCs/>
        </w:rPr>
        <w:t xml:space="preserve"> de la part de l’administration</w:t>
      </w:r>
      <w:r w:rsidR="00652D87" w:rsidRPr="0095442C">
        <w:rPr>
          <w:rFonts w:cstheme="minorHAnsi"/>
          <w:bCs/>
        </w:rPr>
        <w:t xml:space="preserve"> ou de motivations non conformes à la loi</w:t>
      </w:r>
      <w:r w:rsidR="00AF716F">
        <w:rPr>
          <w:rFonts w:cstheme="minorHAnsi"/>
          <w:bCs/>
        </w:rPr>
        <w:t>,</w:t>
      </w:r>
      <w:r w:rsidR="00652D87" w:rsidRPr="0095442C">
        <w:rPr>
          <w:rFonts w:cstheme="minorHAnsi"/>
          <w:bCs/>
        </w:rPr>
        <w:t xml:space="preserve"> lorsqu’elles </w:t>
      </w:r>
      <w:r w:rsidR="00E56A48" w:rsidRPr="0095442C">
        <w:rPr>
          <w:rFonts w:cstheme="minorHAnsi"/>
          <w:bCs/>
        </w:rPr>
        <w:t xml:space="preserve">frôlent </w:t>
      </w:r>
      <w:r w:rsidR="00652D87" w:rsidRPr="0095442C">
        <w:rPr>
          <w:rFonts w:cstheme="minorHAnsi"/>
          <w:bCs/>
        </w:rPr>
        <w:t>l</w:t>
      </w:r>
      <w:r w:rsidR="00413B64" w:rsidRPr="0095442C">
        <w:rPr>
          <w:rFonts w:cstheme="minorHAnsi"/>
          <w:bCs/>
        </w:rPr>
        <w:t xml:space="preserve">a qualification </w:t>
      </w:r>
      <w:r w:rsidR="00652D87" w:rsidRPr="0095442C">
        <w:rPr>
          <w:rFonts w:cstheme="minorHAnsi"/>
          <w:bCs/>
        </w:rPr>
        <w:t>de « rafle »,</w:t>
      </w:r>
      <w:r w:rsidR="00413B64" w:rsidRPr="0095442C">
        <w:rPr>
          <w:rFonts w:cstheme="minorHAnsi"/>
          <w:bCs/>
        </w:rPr>
        <w:t xml:space="preserve"> par leur dimension collective et</w:t>
      </w:r>
      <w:r w:rsidR="00E56A48" w:rsidRPr="0095442C">
        <w:rPr>
          <w:rFonts w:cstheme="minorHAnsi"/>
          <w:bCs/>
        </w:rPr>
        <w:t xml:space="preserve"> potentiellement</w:t>
      </w:r>
      <w:r w:rsidR="00413B64" w:rsidRPr="0095442C">
        <w:rPr>
          <w:rFonts w:cstheme="minorHAnsi"/>
          <w:bCs/>
        </w:rPr>
        <w:t xml:space="preserve"> ciblée</w:t>
      </w:r>
      <w:r w:rsidR="00AF716F">
        <w:rPr>
          <w:rFonts w:cstheme="minorHAnsi"/>
          <w:bCs/>
        </w:rPr>
        <w:t>, comme c’est le cas des</w:t>
      </w:r>
      <w:r w:rsidR="00E56A48" w:rsidRPr="0095442C">
        <w:rPr>
          <w:rFonts w:cstheme="minorHAnsi"/>
          <w:bCs/>
        </w:rPr>
        <w:t xml:space="preserve"> contrôles</w:t>
      </w:r>
      <w:r w:rsidR="00652D87" w:rsidRPr="0095442C">
        <w:rPr>
          <w:rFonts w:cstheme="minorHAnsi"/>
          <w:bCs/>
        </w:rPr>
        <w:t xml:space="preserve"> de plus en plus</w:t>
      </w:r>
      <w:r w:rsidR="00E56A48" w:rsidRPr="0095442C">
        <w:rPr>
          <w:rFonts w:cstheme="minorHAnsi"/>
          <w:bCs/>
        </w:rPr>
        <w:t xml:space="preserve"> régulier</w:t>
      </w:r>
      <w:r w:rsidR="00652D87" w:rsidRPr="0095442C">
        <w:rPr>
          <w:rFonts w:cstheme="minorHAnsi"/>
          <w:bCs/>
        </w:rPr>
        <w:t>s</w:t>
      </w:r>
      <w:r w:rsidR="00E56A48" w:rsidRPr="0095442C">
        <w:rPr>
          <w:rFonts w:cstheme="minorHAnsi"/>
          <w:bCs/>
        </w:rPr>
        <w:t xml:space="preserve"> opéré</w:t>
      </w:r>
      <w:r w:rsidR="00652D87" w:rsidRPr="0095442C">
        <w:rPr>
          <w:rFonts w:cstheme="minorHAnsi"/>
          <w:bCs/>
        </w:rPr>
        <w:t>s par les forces de police</w:t>
      </w:r>
      <w:r w:rsidR="00413B64" w:rsidRPr="0095442C">
        <w:rPr>
          <w:rFonts w:cstheme="minorHAnsi"/>
          <w:bCs/>
        </w:rPr>
        <w:t xml:space="preserve"> dans les transports en commun.</w:t>
      </w:r>
      <w:r w:rsidR="00F02EC5" w:rsidRPr="0095442C">
        <w:rPr>
          <w:rFonts w:cstheme="minorHAnsi"/>
          <w:bCs/>
        </w:rPr>
        <w:t xml:space="preserve"> </w:t>
      </w:r>
      <w:r w:rsidR="00611141" w:rsidRPr="0095442C">
        <w:rPr>
          <w:rFonts w:cstheme="minorHAnsi"/>
          <w:bCs/>
        </w:rPr>
        <w:t>A</w:t>
      </w:r>
      <w:r w:rsidR="00F02EC5" w:rsidRPr="0095442C">
        <w:rPr>
          <w:rFonts w:cstheme="minorHAnsi"/>
          <w:bCs/>
        </w:rPr>
        <w:t xml:space="preserve">u sommet </w:t>
      </w:r>
      <w:r w:rsidR="0057104D">
        <w:rPr>
          <w:rFonts w:cstheme="minorHAnsi"/>
          <w:bCs/>
        </w:rPr>
        <w:t xml:space="preserve">de </w:t>
      </w:r>
      <w:r w:rsidR="00AF716F">
        <w:rPr>
          <w:rFonts w:cstheme="minorHAnsi"/>
          <w:bCs/>
        </w:rPr>
        <w:t>cette triste liste</w:t>
      </w:r>
      <w:r w:rsidR="00611141" w:rsidRPr="0095442C">
        <w:rPr>
          <w:rFonts w:cstheme="minorHAnsi"/>
          <w:bCs/>
        </w:rPr>
        <w:t xml:space="preserve">, </w:t>
      </w:r>
      <w:r w:rsidR="00AF716F">
        <w:rPr>
          <w:rFonts w:cstheme="minorHAnsi"/>
          <w:bCs/>
        </w:rPr>
        <w:t>l’</w:t>
      </w:r>
      <w:r w:rsidR="00611141" w:rsidRPr="0095442C">
        <w:rPr>
          <w:rFonts w:cstheme="minorHAnsi"/>
          <w:bCs/>
        </w:rPr>
        <w:t>instrument phare de la politique actuelle en matière de migrations</w:t>
      </w:r>
      <w:r w:rsidR="00F02EC5" w:rsidRPr="0095442C">
        <w:rPr>
          <w:rFonts w:cstheme="minorHAnsi"/>
          <w:bCs/>
        </w:rPr>
        <w:t xml:space="preserve">, </w:t>
      </w:r>
      <w:r w:rsidR="00265E03" w:rsidRPr="0095442C">
        <w:rPr>
          <w:rFonts w:cstheme="minorHAnsi"/>
          <w:b/>
          <w:bCs/>
        </w:rPr>
        <w:t>les</w:t>
      </w:r>
      <w:r w:rsidR="00F02EC5" w:rsidRPr="0095442C">
        <w:rPr>
          <w:rFonts w:cstheme="minorHAnsi"/>
          <w:b/>
          <w:bCs/>
        </w:rPr>
        <w:t xml:space="preserve"> centre</w:t>
      </w:r>
      <w:r w:rsidR="00265E03" w:rsidRPr="0095442C">
        <w:rPr>
          <w:rFonts w:cstheme="minorHAnsi"/>
          <w:b/>
          <w:bCs/>
        </w:rPr>
        <w:t>s</w:t>
      </w:r>
      <w:r w:rsidR="00F02EC5" w:rsidRPr="0095442C">
        <w:rPr>
          <w:rFonts w:cstheme="minorHAnsi"/>
          <w:b/>
          <w:bCs/>
        </w:rPr>
        <w:t xml:space="preserve"> fermé</w:t>
      </w:r>
      <w:r w:rsidR="00265E03" w:rsidRPr="0095442C">
        <w:rPr>
          <w:rFonts w:cstheme="minorHAnsi"/>
          <w:b/>
          <w:bCs/>
        </w:rPr>
        <w:t>s</w:t>
      </w:r>
      <w:r w:rsidR="00265E03" w:rsidRPr="0095442C">
        <w:rPr>
          <w:rFonts w:cstheme="minorHAnsi"/>
          <w:bCs/>
        </w:rPr>
        <w:t>, dans lesquels l</w:t>
      </w:r>
      <w:r w:rsidR="00F02EC5" w:rsidRPr="0095442C">
        <w:rPr>
          <w:rFonts w:cstheme="minorHAnsi"/>
          <w:bCs/>
        </w:rPr>
        <w:t xml:space="preserve">e gouvernement Michel prévoit </w:t>
      </w:r>
      <w:r w:rsidR="00EE5225">
        <w:rPr>
          <w:rFonts w:cstheme="minorHAnsi"/>
          <w:bCs/>
        </w:rPr>
        <w:t>de détenir</w:t>
      </w:r>
      <w:r w:rsidR="00EE5225" w:rsidRPr="0095442C">
        <w:rPr>
          <w:rFonts w:cstheme="minorHAnsi"/>
          <w:bCs/>
        </w:rPr>
        <w:t xml:space="preserve"> </w:t>
      </w:r>
      <w:r w:rsidR="00F02EC5" w:rsidRPr="0095442C">
        <w:rPr>
          <w:rFonts w:cstheme="minorHAnsi"/>
          <w:bCs/>
        </w:rPr>
        <w:t xml:space="preserve">à nouveau des enfants </w:t>
      </w:r>
      <w:r w:rsidR="00EE5225">
        <w:rPr>
          <w:rFonts w:cstheme="minorHAnsi"/>
          <w:bCs/>
        </w:rPr>
        <w:t>-</w:t>
      </w:r>
      <w:r w:rsidR="00265E03" w:rsidRPr="0095442C">
        <w:rPr>
          <w:rFonts w:cstheme="minorHAnsi"/>
          <w:bCs/>
        </w:rPr>
        <w:t xml:space="preserve"> qui n’ont commis d’autre </w:t>
      </w:r>
      <w:r w:rsidR="00692B30" w:rsidRPr="0095442C">
        <w:rPr>
          <w:rFonts w:cstheme="minorHAnsi"/>
          <w:bCs/>
        </w:rPr>
        <w:t>délit</w:t>
      </w:r>
      <w:r w:rsidR="00265E03" w:rsidRPr="0095442C">
        <w:rPr>
          <w:rFonts w:cstheme="minorHAnsi"/>
          <w:bCs/>
        </w:rPr>
        <w:t xml:space="preserve"> que celui </w:t>
      </w:r>
      <w:r w:rsidR="00253BB3">
        <w:rPr>
          <w:rFonts w:cstheme="minorHAnsi"/>
          <w:bCs/>
        </w:rPr>
        <w:t>d’être des enfants de personne</w:t>
      </w:r>
      <w:r w:rsidR="00EE5225">
        <w:rPr>
          <w:rFonts w:cstheme="minorHAnsi"/>
          <w:bCs/>
        </w:rPr>
        <w:t>s</w:t>
      </w:r>
      <w:r w:rsidR="00253BB3">
        <w:rPr>
          <w:rFonts w:cstheme="minorHAnsi"/>
          <w:bCs/>
        </w:rPr>
        <w:t xml:space="preserve"> qui ne </w:t>
      </w:r>
      <w:r w:rsidR="00265E03" w:rsidRPr="0095442C">
        <w:rPr>
          <w:rFonts w:cstheme="minorHAnsi"/>
          <w:bCs/>
        </w:rPr>
        <w:t>dispose</w:t>
      </w:r>
      <w:r w:rsidR="00253BB3">
        <w:rPr>
          <w:rFonts w:cstheme="minorHAnsi"/>
          <w:bCs/>
        </w:rPr>
        <w:t>nt pas</w:t>
      </w:r>
      <w:r w:rsidR="00265E03" w:rsidRPr="0095442C">
        <w:rPr>
          <w:rFonts w:cstheme="minorHAnsi"/>
          <w:bCs/>
        </w:rPr>
        <w:t xml:space="preserve"> de titre de séjour - </w:t>
      </w:r>
      <w:r w:rsidR="00F02EC5" w:rsidRPr="0095442C">
        <w:rPr>
          <w:rFonts w:cstheme="minorHAnsi"/>
          <w:bCs/>
        </w:rPr>
        <w:t>et</w:t>
      </w:r>
      <w:r w:rsidR="00265E03" w:rsidRPr="0095442C">
        <w:rPr>
          <w:rFonts w:cstheme="minorHAnsi"/>
          <w:bCs/>
        </w:rPr>
        <w:t xml:space="preserve"> dont</w:t>
      </w:r>
      <w:r w:rsidR="00F02EC5" w:rsidRPr="0095442C">
        <w:rPr>
          <w:rFonts w:cstheme="minorHAnsi"/>
          <w:bCs/>
        </w:rPr>
        <w:t xml:space="preserve"> le Secrétaire d’</w:t>
      </w:r>
      <w:r w:rsidR="00EE5225">
        <w:rPr>
          <w:rFonts w:cstheme="minorHAnsi"/>
          <w:bCs/>
        </w:rPr>
        <w:t>É</w:t>
      </w:r>
      <w:r w:rsidR="00F02EC5" w:rsidRPr="0095442C">
        <w:rPr>
          <w:rFonts w:cstheme="minorHAnsi"/>
          <w:bCs/>
        </w:rPr>
        <w:t>tat à l’</w:t>
      </w:r>
      <w:r w:rsidR="00EE5225">
        <w:rPr>
          <w:rFonts w:cstheme="minorHAnsi"/>
          <w:bCs/>
        </w:rPr>
        <w:t>a</w:t>
      </w:r>
      <w:r w:rsidR="00F02EC5" w:rsidRPr="0095442C">
        <w:rPr>
          <w:rFonts w:cstheme="minorHAnsi"/>
          <w:bCs/>
        </w:rPr>
        <w:t xml:space="preserve">sile et à la </w:t>
      </w:r>
      <w:r w:rsidR="00EE5225">
        <w:rPr>
          <w:rFonts w:cstheme="minorHAnsi"/>
          <w:bCs/>
        </w:rPr>
        <w:t>m</w:t>
      </w:r>
      <w:r w:rsidR="00F02EC5" w:rsidRPr="0095442C">
        <w:rPr>
          <w:rFonts w:cstheme="minorHAnsi"/>
          <w:bCs/>
        </w:rPr>
        <w:t xml:space="preserve">igration </w:t>
      </w:r>
      <w:r w:rsidR="00EE5225">
        <w:rPr>
          <w:rFonts w:cstheme="minorHAnsi"/>
          <w:bCs/>
        </w:rPr>
        <w:t>souhaite</w:t>
      </w:r>
      <w:r w:rsidR="00EE5225" w:rsidRPr="0095442C">
        <w:rPr>
          <w:rFonts w:cstheme="minorHAnsi"/>
          <w:bCs/>
        </w:rPr>
        <w:t xml:space="preserve"> </w:t>
      </w:r>
      <w:r w:rsidR="00611141" w:rsidRPr="0095442C">
        <w:rPr>
          <w:rFonts w:cstheme="minorHAnsi"/>
          <w:bCs/>
        </w:rPr>
        <w:t>doubler la</w:t>
      </w:r>
      <w:r w:rsidR="00F02EC5" w:rsidRPr="0095442C">
        <w:rPr>
          <w:rFonts w:cstheme="minorHAnsi"/>
          <w:bCs/>
        </w:rPr>
        <w:t xml:space="preserve"> capacité. </w:t>
      </w:r>
    </w:p>
    <w:p w14:paraId="19A985BA" w14:textId="77777777" w:rsidR="0095442C" w:rsidRDefault="0095442C" w:rsidP="0095442C">
      <w:pPr>
        <w:spacing w:after="0" w:line="240" w:lineRule="auto"/>
        <w:jc w:val="both"/>
      </w:pPr>
    </w:p>
    <w:p w14:paraId="177BE852" w14:textId="0440A751" w:rsidR="0022746B" w:rsidRPr="0056458A" w:rsidRDefault="00AF716F" w:rsidP="0095442C">
      <w:pPr>
        <w:spacing w:after="0" w:line="240" w:lineRule="auto"/>
        <w:jc w:val="both"/>
      </w:pPr>
      <w:r>
        <w:t>Ces</w:t>
      </w:r>
      <w:r w:rsidR="00265E03" w:rsidRPr="0095442C">
        <w:t xml:space="preserve"> mesures sont appuyées par une cascade de</w:t>
      </w:r>
      <w:r w:rsidR="0022746B" w:rsidRPr="0095442C">
        <w:t xml:space="preserve"> loi</w:t>
      </w:r>
      <w:r w:rsidR="00265E03" w:rsidRPr="0095442C">
        <w:t xml:space="preserve">s </w:t>
      </w:r>
      <w:r w:rsidR="0022746B" w:rsidRPr="0095442C">
        <w:t>télégraphiques</w:t>
      </w:r>
      <w:r w:rsidR="00265E03" w:rsidRPr="0095442C">
        <w:t xml:space="preserve">, </w:t>
      </w:r>
      <w:r w:rsidR="0022746B" w:rsidRPr="0095442C">
        <w:t>votées</w:t>
      </w:r>
      <w:r w:rsidR="005C1F84" w:rsidRPr="0095442C">
        <w:t xml:space="preserve"> à la va</w:t>
      </w:r>
      <w:r w:rsidR="00253BB3">
        <w:t>-</w:t>
      </w:r>
      <w:r w:rsidR="005C1F84" w:rsidRPr="0095442C">
        <w:t>vite</w:t>
      </w:r>
      <w:r w:rsidR="00265E03" w:rsidRPr="0095442C">
        <w:t xml:space="preserve">, </w:t>
      </w:r>
      <w:r w:rsidR="0022746B" w:rsidRPr="0095442C">
        <w:t>qui s’en prennent aux ét</w:t>
      </w:r>
      <w:r w:rsidR="00265E03" w:rsidRPr="0095442C">
        <w:t>ran</w:t>
      </w:r>
      <w:r w:rsidR="005C1F84" w:rsidRPr="0095442C">
        <w:t xml:space="preserve">gers au nom </w:t>
      </w:r>
      <w:r w:rsidR="00265E03" w:rsidRPr="0095442C">
        <w:t xml:space="preserve">de présupposés abus, </w:t>
      </w:r>
      <w:r w:rsidR="0056458A">
        <w:t>ou de prétendues violation</w:t>
      </w:r>
      <w:r w:rsidR="008C30BA">
        <w:t>s</w:t>
      </w:r>
      <w:r w:rsidR="0056458A">
        <w:t xml:space="preserve"> de l’</w:t>
      </w:r>
      <w:r w:rsidR="005C1F84" w:rsidRPr="0095442C">
        <w:t>ordre public et</w:t>
      </w:r>
      <w:r w:rsidR="0022746B" w:rsidRPr="0095442C">
        <w:t xml:space="preserve"> </w:t>
      </w:r>
      <w:r w:rsidR="008C30BA">
        <w:t xml:space="preserve">de la </w:t>
      </w:r>
      <w:r w:rsidR="0022746B" w:rsidRPr="0095442C">
        <w:t>sécu</w:t>
      </w:r>
      <w:r w:rsidR="008C30BA">
        <w:t>rité</w:t>
      </w:r>
      <w:r w:rsidR="0022746B" w:rsidRPr="0095442C">
        <w:t xml:space="preserve"> nationale. </w:t>
      </w:r>
      <w:r w:rsidR="00265E03" w:rsidRPr="0095442C">
        <w:t>C’est le cas de</w:t>
      </w:r>
      <w:r w:rsidR="00A645A1" w:rsidRPr="0095442C">
        <w:t xml:space="preserve"> la réforme destinée à faciliter les évacuations ou l’</w:t>
      </w:r>
      <w:r w:rsidR="007C4A9F" w:rsidRPr="0095442C">
        <w:t>infraction</w:t>
      </w:r>
      <w:r w:rsidR="00A645A1" w:rsidRPr="0095442C">
        <w:t xml:space="preserve"> de domicile</w:t>
      </w:r>
      <w:r w:rsidR="008C30BA">
        <w:t xml:space="preserve"> </w:t>
      </w:r>
      <w:commentRangeStart w:id="1"/>
      <w:r w:rsidR="008C30BA">
        <w:t>(date…)</w:t>
      </w:r>
      <w:commentRangeEnd w:id="1"/>
      <w:r w:rsidR="008C30BA">
        <w:rPr>
          <w:rStyle w:val="Marquedecommentaire"/>
        </w:rPr>
        <w:commentReference w:id="1"/>
      </w:r>
      <w:r w:rsidR="00A645A1" w:rsidRPr="0095442C">
        <w:t xml:space="preserve">, </w:t>
      </w:r>
      <w:r w:rsidR="00265E03" w:rsidRPr="0095442C">
        <w:t xml:space="preserve">de celle permettant d’accélérer le processus d’expulsion dans certaines conditions (15 mars 2017), de celle </w:t>
      </w:r>
      <w:r w:rsidR="00C211F3" w:rsidRPr="0095442C">
        <w:t>fragilisant</w:t>
      </w:r>
      <w:r w:rsidR="00265E03" w:rsidRPr="0095442C">
        <w:t xml:space="preserve"> l’accès à une aide juridique de qualité (loi du </w:t>
      </w:r>
      <w:r w:rsidR="00265E03" w:rsidRPr="0038305D">
        <w:rPr>
          <w:highlight w:val="yellow"/>
        </w:rPr>
        <w:t>….</w:t>
      </w:r>
      <w:r w:rsidR="00265E03" w:rsidRPr="0095442C">
        <w:t>)</w:t>
      </w:r>
      <w:r>
        <w:t xml:space="preserve">. Ou de </w:t>
      </w:r>
      <w:r w:rsidR="00A645A1" w:rsidRPr="0095442C">
        <w:t xml:space="preserve">l’introduction récente d’une amende pour </w:t>
      </w:r>
      <w:r w:rsidR="00C211F3" w:rsidRPr="0095442C">
        <w:t>entrée irrégulière sur le territoire (20 mai 2016)</w:t>
      </w:r>
      <w:r w:rsidR="0005755B" w:rsidRPr="0095442C">
        <w:t xml:space="preserve">, </w:t>
      </w:r>
      <w:r>
        <w:t xml:space="preserve">de </w:t>
      </w:r>
      <w:r w:rsidR="0005755B" w:rsidRPr="0095442C">
        <w:t xml:space="preserve">l’augmentation de la redevance pour toute introduction d’une demande </w:t>
      </w:r>
      <w:r w:rsidR="0056458A">
        <w:t xml:space="preserve">de </w:t>
      </w:r>
      <w:r w:rsidR="0005755B" w:rsidRPr="0095442C">
        <w:t xml:space="preserve">séjour </w:t>
      </w:r>
      <w:r w:rsidR="008C30BA">
        <w:t xml:space="preserve">(date) </w:t>
      </w:r>
      <w:r w:rsidR="00C211F3" w:rsidRPr="0095442C">
        <w:t xml:space="preserve">et </w:t>
      </w:r>
      <w:r>
        <w:t>du</w:t>
      </w:r>
      <w:r w:rsidRPr="0095442C">
        <w:t xml:space="preserve"> </w:t>
      </w:r>
      <w:r w:rsidR="00C211F3" w:rsidRPr="0095442C">
        <w:t>retrait du bénéfice automatique du titre de séjour pour les enfants dont un seul des deux parents est en séjour régulier</w:t>
      </w:r>
      <w:r w:rsidR="008C30BA">
        <w:t xml:space="preserve"> (</w:t>
      </w:r>
      <w:r w:rsidR="008C30BA" w:rsidRPr="00993902">
        <w:rPr>
          <w:highlight w:val="yellow"/>
        </w:rPr>
        <w:t>date</w:t>
      </w:r>
      <w:r w:rsidR="008C30BA">
        <w:t>)</w:t>
      </w:r>
      <w:r w:rsidR="00C211F3" w:rsidRPr="0056458A">
        <w:t xml:space="preserve">. </w:t>
      </w:r>
      <w:r w:rsidR="00C211F3" w:rsidRPr="0038305D">
        <w:rPr>
          <w:rFonts w:cstheme="minorHAnsi"/>
          <w:bCs/>
        </w:rPr>
        <w:t>D’autres mesures encore, ne ciblant pas explicitement ni directement les personnes sans-papiers, ont de graves répercussions sur ces dernières</w:t>
      </w:r>
      <w:r w:rsidR="0005755B" w:rsidRPr="0038305D">
        <w:rPr>
          <w:rFonts w:cstheme="minorHAnsi"/>
          <w:bCs/>
        </w:rPr>
        <w:t> :</w:t>
      </w:r>
      <w:r w:rsidR="0056458A" w:rsidRPr="0038305D">
        <w:rPr>
          <w:rFonts w:cstheme="minorHAnsi"/>
          <w:bCs/>
        </w:rPr>
        <w:t xml:space="preserve"> </w:t>
      </w:r>
      <w:r w:rsidR="0005755B" w:rsidRPr="0038305D">
        <w:rPr>
          <w:rFonts w:cstheme="minorHAnsi"/>
          <w:bCs/>
        </w:rPr>
        <w:t>c</w:t>
      </w:r>
      <w:r w:rsidR="00C211F3" w:rsidRPr="0038305D">
        <w:rPr>
          <w:rFonts w:cstheme="minorHAnsi"/>
          <w:bCs/>
        </w:rPr>
        <w:t xml:space="preserve">’est le cas de la loi </w:t>
      </w:r>
      <w:r w:rsidR="00C211F3" w:rsidRPr="0038305D">
        <w:t>en vigueur depuis décembre dernier</w:t>
      </w:r>
      <w:commentRangeStart w:id="2"/>
      <w:r w:rsidR="00C211F3" w:rsidRPr="0038305D">
        <w:rPr>
          <w:rStyle w:val="Appelnotedebasdep"/>
        </w:rPr>
        <w:footnoteReference w:id="1"/>
      </w:r>
      <w:commentRangeEnd w:id="2"/>
      <w:r w:rsidR="008C30BA">
        <w:rPr>
          <w:rStyle w:val="Marquedecommentaire"/>
        </w:rPr>
        <w:commentReference w:id="2"/>
      </w:r>
      <w:r w:rsidR="00C211F3" w:rsidRPr="0038305D">
        <w:t xml:space="preserve">, qui impose à tout citoyen de s’identifier au moyen d’un document d’identité valable lors de l’achat d’une carte de téléphone </w:t>
      </w:r>
      <w:commentRangeStart w:id="3"/>
      <w:r w:rsidR="00C211F3" w:rsidRPr="0038305D">
        <w:t>prépayée</w:t>
      </w:r>
      <w:commentRangeEnd w:id="3"/>
      <w:r w:rsidR="0056458A">
        <w:rPr>
          <w:rStyle w:val="Marquedecommentaire"/>
        </w:rPr>
        <w:commentReference w:id="3"/>
      </w:r>
      <w:r w:rsidR="00C211F3" w:rsidRPr="0038305D">
        <w:t>.</w:t>
      </w:r>
    </w:p>
    <w:p w14:paraId="078C4AAA" w14:textId="77777777" w:rsidR="0095442C" w:rsidRDefault="0095442C" w:rsidP="0095442C">
      <w:pPr>
        <w:spacing w:after="0" w:line="240" w:lineRule="auto"/>
        <w:jc w:val="both"/>
      </w:pPr>
    </w:p>
    <w:p w14:paraId="2C190A11" w14:textId="68DF5CAE" w:rsidR="00A645A1" w:rsidRPr="0095442C" w:rsidRDefault="001406C5" w:rsidP="0095442C">
      <w:pPr>
        <w:spacing w:after="0" w:line="240" w:lineRule="auto"/>
        <w:jc w:val="both"/>
      </w:pPr>
      <w:r>
        <w:t>C</w:t>
      </w:r>
      <w:r w:rsidR="00C211F3" w:rsidRPr="0095442C">
        <w:t xml:space="preserve">es évolutions rendent le quotidien des personnes sans papiers en Belgique </w:t>
      </w:r>
      <w:r w:rsidR="0056458A" w:rsidRPr="0095442C">
        <w:t>invivable</w:t>
      </w:r>
      <w:r w:rsidR="00C211F3" w:rsidRPr="0095442C">
        <w:t>,</w:t>
      </w:r>
      <w:r w:rsidR="00265E03" w:rsidRPr="0095442C">
        <w:t xml:space="preserve"> </w:t>
      </w:r>
      <w:r w:rsidR="00AF716F">
        <w:t xml:space="preserve">en </w:t>
      </w:r>
      <w:r w:rsidR="00265E03" w:rsidRPr="0095442C">
        <w:t xml:space="preserve">s’attaquant </w:t>
      </w:r>
      <w:r w:rsidR="00C211F3" w:rsidRPr="0095442C">
        <w:t xml:space="preserve">à </w:t>
      </w:r>
      <w:r w:rsidR="00AF716F">
        <w:t>la</w:t>
      </w:r>
      <w:r w:rsidR="00AF716F" w:rsidRPr="0095442C">
        <w:t xml:space="preserve"> </w:t>
      </w:r>
      <w:r w:rsidR="00C211F3" w:rsidRPr="0095442C">
        <w:t xml:space="preserve">possibilité de voir leurs droits défendus en justice, </w:t>
      </w:r>
      <w:commentRangeStart w:id="4"/>
      <w:r w:rsidR="00C211F3" w:rsidRPr="0095442C">
        <w:t xml:space="preserve">de vivre en famille, </w:t>
      </w:r>
      <w:commentRangeEnd w:id="4"/>
      <w:r w:rsidR="0056458A">
        <w:rPr>
          <w:rStyle w:val="Marquedecommentaire"/>
        </w:rPr>
        <w:commentReference w:id="4"/>
      </w:r>
      <w:r w:rsidR="00C211F3" w:rsidRPr="0095442C">
        <w:t xml:space="preserve">ou simplement de se </w:t>
      </w:r>
      <w:r w:rsidR="00C211F3" w:rsidRPr="0095442C">
        <w:lastRenderedPageBreak/>
        <w:t>déplacer</w:t>
      </w:r>
      <w:r w:rsidR="00C211F3" w:rsidRPr="0095442C">
        <w:rPr>
          <w:color w:val="BFBFBF" w:themeColor="background1" w:themeShade="BF"/>
        </w:rPr>
        <w:t xml:space="preserve"> </w:t>
      </w:r>
      <w:r w:rsidR="00C211F3" w:rsidRPr="0038305D">
        <w:t>et de communiquer</w:t>
      </w:r>
      <w:r w:rsidR="00C211F3" w:rsidRPr="0095442C">
        <w:t>.</w:t>
      </w:r>
      <w:r w:rsidR="00AF716F">
        <w:t xml:space="preserve"> E</w:t>
      </w:r>
      <w:r>
        <w:t xml:space="preserve">lles </w:t>
      </w:r>
      <w:r w:rsidR="00A645A1" w:rsidRPr="0095442C">
        <w:t xml:space="preserve">éloignent </w:t>
      </w:r>
      <w:r w:rsidR="00AF716F">
        <w:t xml:space="preserve">aussi </w:t>
      </w:r>
      <w:r w:rsidR="0005755B" w:rsidRPr="0095442C">
        <w:t xml:space="preserve">la </w:t>
      </w:r>
      <w:r w:rsidR="00A645A1" w:rsidRPr="0095442C">
        <w:t>possibilité</w:t>
      </w:r>
      <w:r>
        <w:t xml:space="preserve"> pour les personnes migrantes </w:t>
      </w:r>
      <w:r w:rsidR="00A645A1" w:rsidRPr="0095442C">
        <w:t>d’obtenir</w:t>
      </w:r>
      <w:r w:rsidR="0005755B" w:rsidRPr="0095442C">
        <w:t xml:space="preserve"> le droit de séjour et </w:t>
      </w:r>
      <w:r>
        <w:t xml:space="preserve">les </w:t>
      </w:r>
      <w:r w:rsidR="0005755B" w:rsidRPr="0095442C">
        <w:t>condamne</w:t>
      </w:r>
      <w:r w:rsidR="00A645A1" w:rsidRPr="0095442C">
        <w:t>nt à clandestinité.</w:t>
      </w:r>
      <w:r w:rsidR="0005755B" w:rsidRPr="0095442C">
        <w:t xml:space="preserve"> En d’autres mots, </w:t>
      </w:r>
      <w:r w:rsidR="0005755B" w:rsidRPr="0095442C">
        <w:rPr>
          <w:rFonts w:cstheme="minorHAnsi"/>
          <w:bCs/>
        </w:rPr>
        <w:t>le politique déploie de plus en plus d’efforts et de moyens à réprimer des situations qu’il a lui-même créées.</w:t>
      </w:r>
    </w:p>
    <w:p w14:paraId="57A3EB64" w14:textId="77777777" w:rsidR="0095442C" w:rsidRDefault="0095442C" w:rsidP="0095442C">
      <w:pPr>
        <w:spacing w:after="0" w:line="240" w:lineRule="auto"/>
        <w:jc w:val="both"/>
        <w:rPr>
          <w:rFonts w:cstheme="minorHAnsi"/>
          <w:bCs/>
        </w:rPr>
      </w:pPr>
    </w:p>
    <w:p w14:paraId="5DBC482B" w14:textId="77777777" w:rsidR="001406C5" w:rsidRDefault="001406C5" w:rsidP="0095442C">
      <w:pPr>
        <w:spacing w:after="0" w:line="240" w:lineRule="auto"/>
        <w:jc w:val="both"/>
        <w:rPr>
          <w:rFonts w:cstheme="minorHAnsi"/>
          <w:bCs/>
        </w:rPr>
      </w:pPr>
    </w:p>
    <w:p w14:paraId="1B298106" w14:textId="418BB320" w:rsidR="0095442C" w:rsidRDefault="00282B69" w:rsidP="0095442C">
      <w:pPr>
        <w:spacing w:after="0" w:line="240" w:lineRule="auto"/>
        <w:jc w:val="both"/>
        <w:rPr>
          <w:rFonts w:cstheme="minorHAnsi"/>
          <w:bCs/>
        </w:rPr>
      </w:pPr>
      <w:r>
        <w:rPr>
          <w:rFonts w:cstheme="minorHAnsi"/>
          <w:bCs/>
        </w:rPr>
        <w:t xml:space="preserve">Nous ne pouvons laisser </w:t>
      </w:r>
      <w:r w:rsidR="00652D87" w:rsidRPr="0095442C">
        <w:rPr>
          <w:rFonts w:cstheme="minorHAnsi"/>
          <w:bCs/>
        </w:rPr>
        <w:t xml:space="preserve">nos responsables politiques prendre ce </w:t>
      </w:r>
      <w:r w:rsidR="00652D87" w:rsidRPr="00993902">
        <w:rPr>
          <w:rFonts w:cstheme="minorHAnsi"/>
          <w:bCs/>
        </w:rPr>
        <w:t>virage extrême</w:t>
      </w:r>
      <w:r w:rsidR="00652D87" w:rsidRPr="00737A43">
        <w:rPr>
          <w:rFonts w:cstheme="minorHAnsi"/>
          <w:bCs/>
        </w:rPr>
        <w:t>ment</w:t>
      </w:r>
      <w:r w:rsidR="00652D87" w:rsidRPr="0095442C">
        <w:rPr>
          <w:rFonts w:cstheme="minorHAnsi"/>
          <w:bCs/>
        </w:rPr>
        <w:t xml:space="preserve"> serré sans dire mot</w:t>
      </w:r>
      <w:r w:rsidR="00FC4302">
        <w:rPr>
          <w:rFonts w:cstheme="minorHAnsi"/>
          <w:bCs/>
        </w:rPr>
        <w:t>.</w:t>
      </w:r>
      <w:r w:rsidR="00652D87" w:rsidRPr="0095442C">
        <w:t xml:space="preserve"> Il semblerait que de plus en plus de</w:t>
      </w:r>
      <w:r w:rsidR="00652D87" w:rsidRPr="0095442C">
        <w:rPr>
          <w:rFonts w:cstheme="minorHAnsi"/>
          <w:bCs/>
        </w:rPr>
        <w:t xml:space="preserve"> voix citoyennes soient prêtes à s’élever, comme celles de quarante chauffeurs de la STIB qui, </w:t>
      </w:r>
      <w:commentRangeStart w:id="5"/>
      <w:r w:rsidR="00652D87" w:rsidRPr="0095442C">
        <w:rPr>
          <w:rFonts w:cstheme="minorHAnsi"/>
          <w:bCs/>
        </w:rPr>
        <w:t>la semaine dernière</w:t>
      </w:r>
      <w:commentRangeEnd w:id="5"/>
      <w:r w:rsidR="00DA5B80">
        <w:rPr>
          <w:rStyle w:val="Marquedecommentaire"/>
        </w:rPr>
        <w:commentReference w:id="5"/>
      </w:r>
      <w:r w:rsidR="00652D87" w:rsidRPr="0095442C">
        <w:rPr>
          <w:rFonts w:cstheme="minorHAnsi"/>
          <w:bCs/>
        </w:rPr>
        <w:t xml:space="preserve">, écrivaient au </w:t>
      </w:r>
      <w:r w:rsidR="0057104D">
        <w:rPr>
          <w:rFonts w:cstheme="minorHAnsi"/>
          <w:bCs/>
        </w:rPr>
        <w:t>g</w:t>
      </w:r>
      <w:r w:rsidR="00652D87" w:rsidRPr="0095442C">
        <w:rPr>
          <w:rFonts w:cstheme="minorHAnsi"/>
          <w:bCs/>
        </w:rPr>
        <w:t xml:space="preserve">ouvernement pour se désolidariser des contrôles massifs effectués par les forces de police à la sortie des bus, trams et métros bruxellois </w:t>
      </w:r>
      <w:r w:rsidR="00652D87" w:rsidRPr="0095442C">
        <w:rPr>
          <w:rFonts w:cstheme="minorHAnsi"/>
          <w:bCs/>
          <w:highlight w:val="yellow"/>
        </w:rPr>
        <w:t>(</w:t>
      </w:r>
      <w:r w:rsidR="00652D87" w:rsidRPr="0095442C">
        <w:rPr>
          <w:rFonts w:cstheme="minorHAnsi"/>
          <w:bCs/>
          <w:color w:val="E36C0A" w:themeColor="accent6" w:themeShade="BF"/>
          <w:highlight w:val="yellow"/>
        </w:rPr>
        <w:t>date news ?).</w:t>
      </w:r>
      <w:r w:rsidR="00652D87" w:rsidRPr="0095442C">
        <w:rPr>
          <w:rFonts w:cstheme="minorHAnsi"/>
          <w:bCs/>
          <w:color w:val="E36C0A" w:themeColor="accent6" w:themeShade="BF"/>
        </w:rPr>
        <w:t xml:space="preserve"> </w:t>
      </w:r>
      <w:r w:rsidR="00652D87" w:rsidRPr="0095442C">
        <w:rPr>
          <w:rFonts w:cstheme="minorHAnsi"/>
          <w:bCs/>
        </w:rPr>
        <w:t xml:space="preserve">Comme ces six passagers appelés à comparaitre devant le tribunal </w:t>
      </w:r>
      <w:r w:rsidR="00737A43">
        <w:rPr>
          <w:rFonts w:cstheme="minorHAnsi"/>
          <w:bCs/>
        </w:rPr>
        <w:t xml:space="preserve">le </w:t>
      </w:r>
      <w:commentRangeStart w:id="6"/>
      <w:r w:rsidR="00652D87" w:rsidRPr="0095442C">
        <w:rPr>
          <w:rFonts w:cstheme="minorHAnsi"/>
          <w:bCs/>
        </w:rPr>
        <w:t xml:space="preserve">31 mai, </w:t>
      </w:r>
      <w:commentRangeEnd w:id="6"/>
      <w:r w:rsidR="00DA5B80">
        <w:rPr>
          <w:rStyle w:val="Marquedecommentaire"/>
        </w:rPr>
        <w:commentReference w:id="6"/>
      </w:r>
      <w:r w:rsidR="00652D87" w:rsidRPr="0095442C">
        <w:rPr>
          <w:rFonts w:cstheme="minorHAnsi"/>
          <w:bCs/>
        </w:rPr>
        <w:t xml:space="preserve">pour s’être opposés à une expulsion violente dans un avion à destination du Cameroun. Ou encore ces policiers qui, </w:t>
      </w:r>
      <w:r w:rsidR="00737A43">
        <w:rPr>
          <w:rFonts w:cstheme="minorHAnsi"/>
          <w:bCs/>
        </w:rPr>
        <w:t xml:space="preserve">le </w:t>
      </w:r>
      <w:commentRangeStart w:id="7"/>
      <w:r w:rsidR="00652D87" w:rsidRPr="0095442C">
        <w:rPr>
          <w:rFonts w:cstheme="minorHAnsi"/>
          <w:bCs/>
        </w:rPr>
        <w:t xml:space="preserve">21 mai, </w:t>
      </w:r>
      <w:commentRangeEnd w:id="7"/>
      <w:r w:rsidR="00DA5B80">
        <w:rPr>
          <w:rStyle w:val="Marquedecommentaire"/>
        </w:rPr>
        <w:commentReference w:id="7"/>
      </w:r>
      <w:r w:rsidR="00652D87" w:rsidRPr="0095442C">
        <w:rPr>
          <w:rFonts w:cstheme="minorHAnsi"/>
          <w:bCs/>
        </w:rPr>
        <w:t xml:space="preserve">refusaient d’embarquer de force dans un avion le père de deux jeunes enfants, dont la détention en centre fermé avait été jugée illégale par trois décisions de justice. Sans compter tous ces citoyens qui, anonymement </w:t>
      </w:r>
      <w:r w:rsidR="0057104D">
        <w:rPr>
          <w:rFonts w:cstheme="minorHAnsi"/>
          <w:bCs/>
        </w:rPr>
        <w:t xml:space="preserve">et solidairement, </w:t>
      </w:r>
      <w:r w:rsidR="00652D87" w:rsidRPr="0095442C">
        <w:rPr>
          <w:rFonts w:cstheme="minorHAnsi"/>
          <w:bCs/>
        </w:rPr>
        <w:t>hébergent des personnes auxquelles l’</w:t>
      </w:r>
      <w:r w:rsidR="00DA5B80">
        <w:rPr>
          <w:rFonts w:cstheme="minorHAnsi"/>
          <w:bCs/>
        </w:rPr>
        <w:t>É</w:t>
      </w:r>
      <w:r w:rsidR="00652D87" w:rsidRPr="0095442C">
        <w:rPr>
          <w:rFonts w:cstheme="minorHAnsi"/>
          <w:bCs/>
        </w:rPr>
        <w:t>tat demande de dispara</w:t>
      </w:r>
      <w:r w:rsidR="00737A43">
        <w:rPr>
          <w:rFonts w:cstheme="minorHAnsi"/>
          <w:bCs/>
        </w:rPr>
        <w:t>î</w:t>
      </w:r>
      <w:r w:rsidR="00652D87" w:rsidRPr="0095442C">
        <w:rPr>
          <w:rFonts w:cstheme="minorHAnsi"/>
          <w:bCs/>
        </w:rPr>
        <w:t xml:space="preserve">tre. </w:t>
      </w:r>
    </w:p>
    <w:p w14:paraId="22479022" w14:textId="77777777" w:rsidR="0095442C" w:rsidRDefault="0095442C" w:rsidP="0095442C">
      <w:pPr>
        <w:spacing w:after="0" w:line="240" w:lineRule="auto"/>
        <w:jc w:val="both"/>
        <w:rPr>
          <w:rFonts w:cstheme="minorHAnsi"/>
          <w:bCs/>
        </w:rPr>
      </w:pPr>
    </w:p>
    <w:p w14:paraId="2E7130BC" w14:textId="77777777" w:rsidR="00652D87" w:rsidRPr="0095442C" w:rsidRDefault="00652D87" w:rsidP="0095442C">
      <w:pPr>
        <w:spacing w:after="0" w:line="240" w:lineRule="auto"/>
        <w:jc w:val="both"/>
      </w:pPr>
      <w:r w:rsidRPr="0095442C">
        <w:rPr>
          <w:rFonts w:cstheme="minorHAnsi"/>
          <w:bCs/>
        </w:rPr>
        <w:t>Nous ne pouvons qu’encourager vivement ces sursauts de démocratie, de résistance face aux atteintes aux droits des plus exclus, préfigurant</w:t>
      </w:r>
      <w:r w:rsidRPr="0095442C">
        <w:t xml:space="preserve"> un modèle de société plus inégalitaire encore, susceptible de balayer nos libertés à toutes et tous.</w:t>
      </w:r>
    </w:p>
    <w:sectPr w:rsidR="00652D87" w:rsidRPr="0095442C" w:rsidSect="00B54BD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tilisateur de Microsoft Office" w:date="2017-06-14T14:48:00Z" w:initials="Office">
    <w:p w14:paraId="36F1E7F8" w14:textId="7B728D93" w:rsidR="008C30BA" w:rsidRDefault="008C30BA">
      <w:pPr>
        <w:pStyle w:val="Commentaire"/>
      </w:pPr>
      <w:r>
        <w:rPr>
          <w:rStyle w:val="Marquedecommentaire"/>
        </w:rPr>
        <w:annotationRef/>
      </w:r>
      <w:r>
        <w:t>Soit mettre toutes les dates, soit aucune.</w:t>
      </w:r>
    </w:p>
  </w:comment>
  <w:comment w:id="2" w:author="Utilisateur de Microsoft Office" w:date="2017-06-14T14:49:00Z" w:initials="Office">
    <w:p w14:paraId="04EC3EA2" w14:textId="626E6C81" w:rsidR="008C30BA" w:rsidRDefault="008C30BA">
      <w:pPr>
        <w:pStyle w:val="Commentaire"/>
      </w:pPr>
      <w:r>
        <w:rPr>
          <w:rStyle w:val="Marquedecommentaire"/>
        </w:rPr>
        <w:annotationRef/>
      </w:r>
      <w:r>
        <w:t>Pourquoi mettre une note de bas de page pour celle-là ? Je l’enlèverais…</w:t>
      </w:r>
    </w:p>
  </w:comment>
  <w:comment w:id="3" w:author="Intrand Caroline" w:date="2017-06-13T14:15:00Z" w:initials="CI">
    <w:p w14:paraId="5D86A3D4" w14:textId="77777777" w:rsidR="0056458A" w:rsidRDefault="0056458A">
      <w:pPr>
        <w:pStyle w:val="Commentaire"/>
      </w:pPr>
      <w:r>
        <w:rPr>
          <w:rStyle w:val="Marquedecommentaire"/>
        </w:rPr>
        <w:annotationRef/>
      </w:r>
      <w:r>
        <w:t>Et de la réforme de l’aide juridique</w:t>
      </w:r>
    </w:p>
  </w:comment>
  <w:comment w:id="4" w:author="Intrand Caroline" w:date="2017-06-13T14:16:00Z" w:initials="CI">
    <w:p w14:paraId="1147F195" w14:textId="77777777" w:rsidR="0056458A" w:rsidRDefault="0056458A">
      <w:pPr>
        <w:pStyle w:val="Commentaire"/>
      </w:pPr>
      <w:r>
        <w:rPr>
          <w:rStyle w:val="Marquedecommentaire"/>
        </w:rPr>
        <w:annotationRef/>
      </w:r>
      <w:r>
        <w:t xml:space="preserve">Ou en parle t on ? </w:t>
      </w:r>
    </w:p>
  </w:comment>
  <w:comment w:id="5" w:author="Utilisateur de Microsoft Office" w:date="2017-06-14T14:51:00Z" w:initials="Office">
    <w:p w14:paraId="79B75193" w14:textId="37BE2BB7" w:rsidR="00DA5B80" w:rsidRDefault="00DA5B80">
      <w:pPr>
        <w:pStyle w:val="Commentaire"/>
      </w:pPr>
      <w:r>
        <w:rPr>
          <w:rStyle w:val="Marquedecommentaire"/>
        </w:rPr>
        <w:annotationRef/>
      </w:r>
      <w:r>
        <w:t>Ce n’est plus la semaine dernière…</w:t>
      </w:r>
    </w:p>
  </w:comment>
  <w:comment w:id="6" w:author="Utilisateur de Microsoft Office" w:date="2017-06-14T14:52:00Z" w:initials="Office">
    <w:p w14:paraId="159FCF12" w14:textId="1F2A4ABB" w:rsidR="00DA5B80" w:rsidRDefault="00DA5B80">
      <w:pPr>
        <w:pStyle w:val="Commentaire"/>
      </w:pPr>
      <w:r>
        <w:rPr>
          <w:rStyle w:val="Marquedecommentaire"/>
        </w:rPr>
        <w:annotationRef/>
      </w:r>
      <w:r>
        <w:t>Il faut mettre à jour.</w:t>
      </w:r>
    </w:p>
  </w:comment>
  <w:comment w:id="7" w:author="Utilisateur de Microsoft Office" w:date="2017-06-14T14:52:00Z" w:initials="Office">
    <w:p w14:paraId="3481B9FB" w14:textId="7FE3DAB4" w:rsidR="00DA5B80" w:rsidRDefault="00DA5B80">
      <w:pPr>
        <w:pStyle w:val="Commentaire"/>
      </w:pPr>
      <w:r>
        <w:rPr>
          <w:rStyle w:val="Marquedecommentaire"/>
        </w:rPr>
        <w:annotationRef/>
      </w:r>
      <w:r>
        <w:t>Il faut mettre à jour.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F1E7F8" w15:done="0"/>
  <w15:commentEx w15:paraId="04EC3EA2" w15:done="0"/>
  <w15:commentEx w15:paraId="5D86A3D4" w15:done="0"/>
  <w15:commentEx w15:paraId="1147F195" w15:done="0"/>
  <w15:commentEx w15:paraId="79B75193" w15:done="0"/>
  <w15:commentEx w15:paraId="159FCF12" w15:done="0"/>
  <w15:commentEx w15:paraId="3481B9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FB11B" w14:textId="77777777" w:rsidR="00A75866" w:rsidRDefault="00A75866" w:rsidP="00C211F3">
      <w:pPr>
        <w:spacing w:after="0" w:line="240" w:lineRule="auto"/>
      </w:pPr>
      <w:r>
        <w:separator/>
      </w:r>
    </w:p>
  </w:endnote>
  <w:endnote w:type="continuationSeparator" w:id="0">
    <w:p w14:paraId="63993226" w14:textId="77777777" w:rsidR="00A75866" w:rsidRDefault="00A75866" w:rsidP="00C2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986CF" w14:textId="77777777" w:rsidR="00A75866" w:rsidRDefault="00A75866" w:rsidP="00C211F3">
      <w:pPr>
        <w:spacing w:after="0" w:line="240" w:lineRule="auto"/>
      </w:pPr>
      <w:r>
        <w:separator/>
      </w:r>
    </w:p>
  </w:footnote>
  <w:footnote w:type="continuationSeparator" w:id="0">
    <w:p w14:paraId="45871932" w14:textId="77777777" w:rsidR="00A75866" w:rsidRDefault="00A75866" w:rsidP="00C211F3">
      <w:pPr>
        <w:spacing w:after="0" w:line="240" w:lineRule="auto"/>
      </w:pPr>
      <w:r>
        <w:continuationSeparator/>
      </w:r>
    </w:p>
  </w:footnote>
  <w:footnote w:id="1">
    <w:p w14:paraId="64A804C3" w14:textId="77777777" w:rsidR="00C211F3" w:rsidRPr="005C7F89" w:rsidRDefault="00C211F3" w:rsidP="00C211F3">
      <w:pPr>
        <w:pStyle w:val="Commentaire"/>
        <w:rPr>
          <w:sz w:val="18"/>
          <w:szCs w:val="18"/>
        </w:rPr>
      </w:pPr>
      <w:r w:rsidRPr="005C7F89">
        <w:rPr>
          <w:rStyle w:val="Appelnotedebasdep"/>
          <w:sz w:val="18"/>
          <w:szCs w:val="18"/>
        </w:rPr>
        <w:footnoteRef/>
      </w:r>
      <w:r w:rsidRPr="005C7F89">
        <w:rPr>
          <w:sz w:val="18"/>
          <w:szCs w:val="18"/>
        </w:rPr>
        <w:t xml:space="preserve"> loi du 1 sept 2016 entrée en vigueur le 17/12/16 : </w:t>
      </w:r>
      <w:hyperlink r:id="rId1" w:history="1">
        <w:r w:rsidRPr="005C7F89">
          <w:rPr>
            <w:rStyle w:val="Lienhypertexte"/>
            <w:sz w:val="18"/>
            <w:szCs w:val="18"/>
          </w:rPr>
          <w:t>http://www.lachambre.be/FLWB/pdf/54/1964/54K1964001.pdf</w:t>
        </w:r>
      </w:hyperlink>
      <w:r w:rsidRPr="005C7F89">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A6B0F"/>
    <w:multiLevelType w:val="hybridMultilevel"/>
    <w:tmpl w:val="7152EB7E"/>
    <w:lvl w:ilvl="0" w:tplc="DC6EFA0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de Microsoft Office">
    <w15:presenceInfo w15:providerId="None" w15:userId="Utilisateur de Microsoft Office"/>
  </w15:person>
  <w15:person w15:author="Intrand Caroline">
    <w15:presenceInfo w15:providerId="AD" w15:userId="S-1-5-21-2135083835-3577092337-1233758421-1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F0"/>
    <w:rsid w:val="0005755B"/>
    <w:rsid w:val="001406C5"/>
    <w:rsid w:val="0022746B"/>
    <w:rsid w:val="00253BB3"/>
    <w:rsid w:val="00265E03"/>
    <w:rsid w:val="00282B69"/>
    <w:rsid w:val="00356D2B"/>
    <w:rsid w:val="0038305D"/>
    <w:rsid w:val="003D030F"/>
    <w:rsid w:val="003D76DE"/>
    <w:rsid w:val="00413B64"/>
    <w:rsid w:val="00444CB8"/>
    <w:rsid w:val="0048678F"/>
    <w:rsid w:val="0056458A"/>
    <w:rsid w:val="00566C67"/>
    <w:rsid w:val="0057104D"/>
    <w:rsid w:val="005C1F84"/>
    <w:rsid w:val="00611141"/>
    <w:rsid w:val="00642106"/>
    <w:rsid w:val="0064754B"/>
    <w:rsid w:val="00652D87"/>
    <w:rsid w:val="00692B30"/>
    <w:rsid w:val="006A79F0"/>
    <w:rsid w:val="00711912"/>
    <w:rsid w:val="00737A43"/>
    <w:rsid w:val="007C4A9F"/>
    <w:rsid w:val="008828B5"/>
    <w:rsid w:val="008C30BA"/>
    <w:rsid w:val="0095442C"/>
    <w:rsid w:val="00956633"/>
    <w:rsid w:val="00993902"/>
    <w:rsid w:val="00A05F9C"/>
    <w:rsid w:val="00A0662B"/>
    <w:rsid w:val="00A2072E"/>
    <w:rsid w:val="00A27666"/>
    <w:rsid w:val="00A645A1"/>
    <w:rsid w:val="00A75866"/>
    <w:rsid w:val="00AF716F"/>
    <w:rsid w:val="00B54BDD"/>
    <w:rsid w:val="00BB3A80"/>
    <w:rsid w:val="00BC44B9"/>
    <w:rsid w:val="00BC5929"/>
    <w:rsid w:val="00C211F3"/>
    <w:rsid w:val="00C47D5B"/>
    <w:rsid w:val="00CA3D8A"/>
    <w:rsid w:val="00DA5B80"/>
    <w:rsid w:val="00E1540A"/>
    <w:rsid w:val="00E353FA"/>
    <w:rsid w:val="00E56A48"/>
    <w:rsid w:val="00EE5225"/>
    <w:rsid w:val="00F02EC5"/>
    <w:rsid w:val="00F37A54"/>
    <w:rsid w:val="00FC2EBC"/>
    <w:rsid w:val="00FC4302"/>
    <w:rsid w:val="00FD3323"/>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A6A5"/>
  <w15:docId w15:val="{7A9C0E91-7C42-48D7-85A5-C927E557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746B"/>
    <w:pPr>
      <w:ind w:left="720"/>
      <w:contextualSpacing/>
    </w:pPr>
  </w:style>
  <w:style w:type="character" w:styleId="Appelnotedebasdep">
    <w:name w:val="footnote reference"/>
    <w:basedOn w:val="Policepardfaut"/>
    <w:uiPriority w:val="99"/>
    <w:semiHidden/>
    <w:unhideWhenUsed/>
    <w:rsid w:val="00C211F3"/>
    <w:rPr>
      <w:vertAlign w:val="superscript"/>
    </w:rPr>
  </w:style>
  <w:style w:type="character" w:styleId="Lienhypertexte">
    <w:name w:val="Hyperlink"/>
    <w:basedOn w:val="Policepardfaut"/>
    <w:uiPriority w:val="99"/>
    <w:unhideWhenUsed/>
    <w:rsid w:val="00C211F3"/>
    <w:rPr>
      <w:color w:val="0000FF" w:themeColor="hyperlink"/>
      <w:u w:val="single"/>
    </w:rPr>
  </w:style>
  <w:style w:type="paragraph" w:styleId="Commentaire">
    <w:name w:val="annotation text"/>
    <w:basedOn w:val="Normal"/>
    <w:link w:val="CommentaireCar"/>
    <w:uiPriority w:val="99"/>
    <w:unhideWhenUsed/>
    <w:rsid w:val="00C211F3"/>
    <w:pPr>
      <w:spacing w:after="0" w:line="240" w:lineRule="auto"/>
    </w:pPr>
    <w:rPr>
      <w:sz w:val="20"/>
      <w:szCs w:val="20"/>
    </w:rPr>
  </w:style>
  <w:style w:type="character" w:customStyle="1" w:styleId="CommentaireCar">
    <w:name w:val="Commentaire Car"/>
    <w:basedOn w:val="Policepardfaut"/>
    <w:link w:val="Commentaire"/>
    <w:uiPriority w:val="99"/>
    <w:rsid w:val="00C211F3"/>
    <w:rPr>
      <w:sz w:val="20"/>
      <w:szCs w:val="20"/>
    </w:rPr>
  </w:style>
  <w:style w:type="character" w:styleId="Marquedecommentaire">
    <w:name w:val="annotation reference"/>
    <w:basedOn w:val="Policepardfaut"/>
    <w:uiPriority w:val="99"/>
    <w:semiHidden/>
    <w:unhideWhenUsed/>
    <w:rsid w:val="0056458A"/>
    <w:rPr>
      <w:sz w:val="16"/>
      <w:szCs w:val="16"/>
    </w:rPr>
  </w:style>
  <w:style w:type="paragraph" w:styleId="Objetducommentaire">
    <w:name w:val="annotation subject"/>
    <w:basedOn w:val="Commentaire"/>
    <w:next w:val="Commentaire"/>
    <w:link w:val="ObjetducommentaireCar"/>
    <w:uiPriority w:val="99"/>
    <w:semiHidden/>
    <w:unhideWhenUsed/>
    <w:rsid w:val="0056458A"/>
    <w:pPr>
      <w:spacing w:after="200"/>
    </w:pPr>
    <w:rPr>
      <w:b/>
      <w:bCs/>
    </w:rPr>
  </w:style>
  <w:style w:type="character" w:customStyle="1" w:styleId="ObjetducommentaireCar">
    <w:name w:val="Objet du commentaire Car"/>
    <w:basedOn w:val="CommentaireCar"/>
    <w:link w:val="Objetducommentaire"/>
    <w:uiPriority w:val="99"/>
    <w:semiHidden/>
    <w:rsid w:val="0056458A"/>
    <w:rPr>
      <w:b/>
      <w:bCs/>
      <w:sz w:val="20"/>
      <w:szCs w:val="20"/>
    </w:rPr>
  </w:style>
  <w:style w:type="paragraph" w:styleId="Textedebulles">
    <w:name w:val="Balloon Text"/>
    <w:basedOn w:val="Normal"/>
    <w:link w:val="TextedebullesCar"/>
    <w:uiPriority w:val="99"/>
    <w:semiHidden/>
    <w:unhideWhenUsed/>
    <w:rsid w:val="005645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4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achambre.be/FLWB/pdf/54/1964/54K196400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4747</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dmartin</dc:creator>
  <cp:lastModifiedBy>Mikaël Franssens</cp:lastModifiedBy>
  <cp:revision>2</cp:revision>
  <dcterms:created xsi:type="dcterms:W3CDTF">2017-06-22T08:43:00Z</dcterms:created>
  <dcterms:modified xsi:type="dcterms:W3CDTF">2017-06-22T08:43:00Z</dcterms:modified>
</cp:coreProperties>
</file>