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B4" w:rsidRDefault="00E42562" w:rsidP="00682BAB">
      <w:pPr>
        <w:jc w:val="both"/>
      </w:pPr>
      <w:r>
        <w:t>L</w:t>
      </w:r>
      <w:r w:rsidR="00AC6EB4">
        <w:t>a</w:t>
      </w:r>
      <w:r>
        <w:t xml:space="preserve"> locale</w:t>
      </w:r>
      <w:r w:rsidR="00AC6EB4">
        <w:t xml:space="preserve"> TOUT AUTRE  CHOSE de Watermael-Boitsfort</w:t>
      </w:r>
    </w:p>
    <w:p w:rsidR="00AC6EB4" w:rsidRDefault="00AC6EB4" w:rsidP="00682BAB">
      <w:pPr>
        <w:jc w:val="both"/>
      </w:pPr>
    </w:p>
    <w:p w:rsidR="008353A5" w:rsidRDefault="00682BAB" w:rsidP="00682BAB">
      <w:pPr>
        <w:jc w:val="both"/>
      </w:pPr>
      <w:r>
        <w:t>Madame,</w:t>
      </w:r>
    </w:p>
    <w:p w:rsidR="00682BAB" w:rsidRDefault="00682BAB" w:rsidP="00682BAB">
      <w:pPr>
        <w:jc w:val="both"/>
      </w:pPr>
    </w:p>
    <w:p w:rsidR="00AC6EB4" w:rsidRDefault="00AC6EB4" w:rsidP="00682BAB">
      <w:pPr>
        <w:jc w:val="both"/>
      </w:pPr>
      <w:r>
        <w:t>Nous rêvons  peut-être ?...</w:t>
      </w:r>
    </w:p>
    <w:p w:rsidR="00AC6EB4" w:rsidRDefault="00AC6EB4" w:rsidP="00682BAB">
      <w:pPr>
        <w:jc w:val="both"/>
      </w:pPr>
      <w:r>
        <w:t>Un nombre sans cesse croissant de citoyens de notre commune s’implique dans un projet humain qui nous tient à cœur : Le cha</w:t>
      </w:r>
      <w:r w:rsidR="0067182B">
        <w:t>mp</w:t>
      </w:r>
      <w:r>
        <w:t xml:space="preserve"> des Cailles. Quand ce ne serait qu’à ce titre, il nous semble important d’en tenir compte ; pour que la ville garde son humanité, ne faut-il pas que ses habitants soient au centr</w:t>
      </w:r>
      <w:r w:rsidR="00795C57">
        <w:t>e de projets qui les concernent ?</w:t>
      </w:r>
    </w:p>
    <w:p w:rsidR="00795C57" w:rsidRDefault="00795C57" w:rsidP="00795C57">
      <w:pPr>
        <w:jc w:val="both"/>
      </w:pPr>
      <w:r>
        <w:t xml:space="preserve">Mais </w:t>
      </w:r>
      <w:r w:rsidR="000E3C39">
        <w:t>c</w:t>
      </w:r>
      <w:r>
        <w:t xml:space="preserve">’est aussi bien plus que cela. Nous avons la </w:t>
      </w:r>
      <w:r w:rsidR="00E42562">
        <w:t>conviction</w:t>
      </w:r>
      <w:r>
        <w:t xml:space="preserve"> qu’il fait partie de ces projets qu</w:t>
      </w:r>
      <w:r w:rsidR="00C63EC8">
        <w:t>i sont une réponse positive à notre monde dans tous ses états.</w:t>
      </w:r>
    </w:p>
    <w:p w:rsidR="00795C57" w:rsidRDefault="00795C57" w:rsidP="00682BAB">
      <w:pPr>
        <w:jc w:val="both"/>
      </w:pPr>
    </w:p>
    <w:p w:rsidR="00682BAB" w:rsidRDefault="00CE4EE1" w:rsidP="00682BAB">
      <w:pPr>
        <w:jc w:val="both"/>
      </w:pPr>
      <w:r>
        <w:t xml:space="preserve">Le nombre de gens qui viennent visiter </w:t>
      </w:r>
      <w:r w:rsidR="00682BAB">
        <w:t>le cha</w:t>
      </w:r>
      <w:r w:rsidR="0067182B">
        <w:t>mp</w:t>
      </w:r>
      <w:r w:rsidR="00682BAB">
        <w:t xml:space="preserve"> des Cailles</w:t>
      </w:r>
      <w:r>
        <w:t xml:space="preserve"> est sans cesse croissant</w:t>
      </w:r>
      <w:r w:rsidR="00682BAB">
        <w:t xml:space="preserve">, et </w:t>
      </w:r>
      <w:r>
        <w:t>ils en repartent</w:t>
      </w:r>
      <w:r w:rsidR="00682BAB">
        <w:t xml:space="preserve"> subjugué</w:t>
      </w:r>
      <w:r>
        <w:t>s</w:t>
      </w:r>
      <w:r w:rsidR="00682BAB">
        <w:t xml:space="preserve"> par la beauté, la richesse et l’humanité de ce projet. Comment ne pas l’être en effet ? Y a-t-il plus belle réponse </w:t>
      </w:r>
      <w:r w:rsidR="00C63EC8">
        <w:t>aux grandes questions de notre temps</w:t>
      </w:r>
      <w:r w:rsidR="00682BAB">
        <w:t xml:space="preserve"> qu’une action dépouillée de tout égoïsme, dirigée par une idée généreuse, ne cherchant de récompense nulle part, et laissant sur ce monde une marque visible ? </w:t>
      </w:r>
    </w:p>
    <w:p w:rsidR="00CE4EE1" w:rsidRDefault="00CE4EE1" w:rsidP="00E42562">
      <w:pPr>
        <w:jc w:val="both"/>
      </w:pPr>
      <w:r>
        <w:t xml:space="preserve">Nous savons qu’au </w:t>
      </w:r>
      <w:r w:rsidR="004077A4">
        <w:t>d</w:t>
      </w:r>
      <w:r>
        <w:t xml:space="preserve">épart, ce champ n’était qu’un prêt, qu’il était destiné un jour à la construction de logements. Mais très rapidement, </w:t>
      </w:r>
      <w:r w:rsidR="004077A4">
        <w:t>le projet a pris une ampleur inattendue. Il est devenu une aventure qui ne demande qu’à se déployer plus avant ; toute une dynamique s’est mise en place, qui crée du vivant, qui crée des liens, et qui répond aux désirs et aux besoins des habitants de la commune ;</w:t>
      </w:r>
      <w:r w:rsidR="00E42562">
        <w:t xml:space="preserve"> il</w:t>
      </w:r>
      <w:r w:rsidR="004077A4">
        <w:t xml:space="preserve"> </w:t>
      </w:r>
      <w:r w:rsidR="00E42562">
        <w:t>a suscité</w:t>
      </w:r>
      <w:r w:rsidR="00E42562">
        <w:t xml:space="preserve"> </w:t>
      </w:r>
      <w:r w:rsidR="00E42562">
        <w:t>la naissance d'autres projets tels que l'épicerie collaborative,</w:t>
      </w:r>
      <w:r w:rsidR="004077A4">
        <w:t xml:space="preserve"> il propose des ateliers, il reçoit la visite des écoles, il est un lieu de rendez-vous, de fêtes ; </w:t>
      </w:r>
      <w:r w:rsidR="0067182B">
        <w:t>personne ne s’attendait à ce que le champ des Cailles devienne ce qu’il est aujourd’hui.</w:t>
      </w:r>
    </w:p>
    <w:p w:rsidR="001451F3" w:rsidRDefault="00CE4EE1" w:rsidP="00682BAB">
      <w:pPr>
        <w:jc w:val="both"/>
      </w:pPr>
      <w:r>
        <w:t>Nous avons</w:t>
      </w:r>
      <w:r w:rsidR="00682BAB">
        <w:t xml:space="preserve"> vu « Demain », ce film aux accents salutaires, porteurs d’espoir</w:t>
      </w:r>
      <w:r>
        <w:t>. Et n</w:t>
      </w:r>
      <w:r w:rsidR="00682BAB">
        <w:t>ous pensons vraiment que le cha</w:t>
      </w:r>
      <w:r w:rsidR="0067182B">
        <w:t>mp</w:t>
      </w:r>
      <w:r w:rsidR="00682BAB">
        <w:t xml:space="preserve"> des Cailles est un écho pour « Demain », la part du rêve que nous portons tous en nous : celui d’un monde qui trouve de vraies réponses aux questions fondamentales d</w:t>
      </w:r>
      <w:r w:rsidR="00C63EC8">
        <w:t>’aujourd’hui</w:t>
      </w:r>
      <w:r w:rsidR="00682BAB">
        <w:t xml:space="preserve">. </w:t>
      </w:r>
      <w:r w:rsidR="001451F3">
        <w:t>Ce cha</w:t>
      </w:r>
      <w:r w:rsidR="0067182B">
        <w:t>mp</w:t>
      </w:r>
      <w:r w:rsidR="001451F3">
        <w:t xml:space="preserve"> est une chance pour demain. Un demain qui a besoin d’utopies, et de personnes qui croient au bien-fondé de ces utopies, nous voulons dire, de personnes comme vous, qui avez le pouvoir d’indiquer la voie, de changer le cours des choses. </w:t>
      </w:r>
    </w:p>
    <w:p w:rsidR="00682BAB" w:rsidRDefault="00682BAB" w:rsidP="00682BAB">
      <w:pPr>
        <w:jc w:val="both"/>
      </w:pPr>
      <w:r>
        <w:t>Oui, nous pensons que le cha</w:t>
      </w:r>
      <w:r w:rsidR="0067182B">
        <w:t>mp</w:t>
      </w:r>
      <w:r>
        <w:t xml:space="preserve"> des Cailles porte </w:t>
      </w:r>
      <w:r w:rsidR="001451F3">
        <w:t xml:space="preserve">tout </w:t>
      </w:r>
      <w:r>
        <w:t>cela en lui.</w:t>
      </w:r>
    </w:p>
    <w:p w:rsidR="00795C57" w:rsidRDefault="00795C57" w:rsidP="00795C57">
      <w:pPr>
        <w:jc w:val="both"/>
      </w:pPr>
      <w:r>
        <w:t xml:space="preserve">Mais il est question de l’amputer d’un tiers de son espace. </w:t>
      </w:r>
      <w:r w:rsidR="001451F3">
        <w:t xml:space="preserve">Bien sûr, nous savons aussi que Bruxelles doit absolument augmenter son offre de logements. </w:t>
      </w:r>
      <w:r w:rsidR="004077A4">
        <w:t>Mais f</w:t>
      </w:r>
      <w:r w:rsidR="001451F3">
        <w:t xml:space="preserve">aut-il, pour régler cette question, </w:t>
      </w:r>
      <w:r w:rsidR="00DE4025">
        <w:t>réduire, même partiellement un chant d’espoir ?</w:t>
      </w:r>
      <w:r w:rsidRPr="00795C57">
        <w:t xml:space="preserve"> </w:t>
      </w:r>
      <w:r>
        <w:t xml:space="preserve">Nous </w:t>
      </w:r>
      <w:r w:rsidR="00CE4EE1">
        <w:t>sommes certains</w:t>
      </w:r>
      <w:r>
        <w:t xml:space="preserve"> </w:t>
      </w:r>
      <w:r w:rsidR="00C63EC8">
        <w:t>qu’il y a d’autres solutions possibles</w:t>
      </w:r>
      <w:r>
        <w:t>. Nous en avons tous tellement besoin.</w:t>
      </w:r>
    </w:p>
    <w:p w:rsidR="004077A4" w:rsidRDefault="004077A4" w:rsidP="00795C57">
      <w:pPr>
        <w:jc w:val="both"/>
      </w:pPr>
      <w:r>
        <w:t xml:space="preserve">Nous mettons notre rêve et nos espoirs entre vos mains. Nous savons vos engagements ; nous applaudissons votre belle initiative « Good </w:t>
      </w:r>
      <w:proofErr w:type="spellStart"/>
      <w:r>
        <w:t>food</w:t>
      </w:r>
      <w:proofErr w:type="spellEnd"/>
      <w:r>
        <w:t xml:space="preserve"> ». Nous pensons que le champ des Cailles va dans le même sens. </w:t>
      </w:r>
    </w:p>
    <w:p w:rsidR="0067182B" w:rsidRDefault="0067182B" w:rsidP="00795C57">
      <w:pPr>
        <w:jc w:val="both"/>
      </w:pPr>
      <w:r>
        <w:t>Merci d’avoir pris le temps de nous lire,</w:t>
      </w:r>
    </w:p>
    <w:p w:rsidR="0067182B" w:rsidRDefault="0067182B" w:rsidP="00795C57">
      <w:pPr>
        <w:jc w:val="both"/>
      </w:pPr>
      <w:r>
        <w:t>Bien à vous,</w:t>
      </w:r>
    </w:p>
    <w:p w:rsidR="0067182B" w:rsidRDefault="0067182B" w:rsidP="00795C57">
      <w:pPr>
        <w:jc w:val="both"/>
      </w:pPr>
      <w:r>
        <w:t>L</w:t>
      </w:r>
      <w:r w:rsidR="00E42562">
        <w:t>a locale</w:t>
      </w:r>
      <w:r>
        <w:t xml:space="preserve"> Watermael-Boitsfort du mouvement « Tout autre chose».</w:t>
      </w:r>
      <w:bookmarkStart w:id="0" w:name="_GoBack"/>
      <w:bookmarkEnd w:id="0"/>
    </w:p>
    <w:sectPr w:rsidR="0067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AB"/>
    <w:rsid w:val="000620ED"/>
    <w:rsid w:val="000E3C39"/>
    <w:rsid w:val="001451F3"/>
    <w:rsid w:val="004077A4"/>
    <w:rsid w:val="0067182B"/>
    <w:rsid w:val="00682BAB"/>
    <w:rsid w:val="00795C57"/>
    <w:rsid w:val="008353A5"/>
    <w:rsid w:val="00AC6EB4"/>
    <w:rsid w:val="00C63EC8"/>
    <w:rsid w:val="00CE4EE1"/>
    <w:rsid w:val="00DE4025"/>
    <w:rsid w:val="00E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2</cp:revision>
  <dcterms:created xsi:type="dcterms:W3CDTF">2016-04-14T16:55:00Z</dcterms:created>
  <dcterms:modified xsi:type="dcterms:W3CDTF">2016-04-14T16:55:00Z</dcterms:modified>
</cp:coreProperties>
</file>