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83" w:rsidRPr="009953F2" w:rsidRDefault="009953F2" w:rsidP="009953F2">
      <w:pPr>
        <w:pBdr>
          <w:top w:val="single" w:sz="4" w:space="1" w:color="auto"/>
          <w:left w:val="single" w:sz="4" w:space="4" w:color="auto"/>
          <w:bottom w:val="single" w:sz="4" w:space="1" w:color="auto"/>
          <w:right w:val="single" w:sz="4" w:space="4" w:color="auto"/>
        </w:pBdr>
        <w:jc w:val="center"/>
        <w:rPr>
          <w:sz w:val="32"/>
          <w:szCs w:val="32"/>
        </w:rPr>
      </w:pPr>
      <w:r w:rsidRPr="009953F2">
        <w:rPr>
          <w:sz w:val="32"/>
          <w:szCs w:val="32"/>
        </w:rPr>
        <w:t>Réunion de la locale 07/11/16</w:t>
      </w:r>
    </w:p>
    <w:p w:rsidR="009953F2" w:rsidRDefault="009953F2">
      <w:r>
        <w:t xml:space="preserve">Comme il fait beau, on fait la réunion au ‘jardin’ des archiducs. </w:t>
      </w:r>
    </w:p>
    <w:p w:rsidR="009953F2" w:rsidRDefault="009953F2">
      <w:r>
        <w:t>On débute par échanger des infos agenda, commander un verre, puis on accueille Jean-Sébastien qui est tombé sur Participer</w:t>
      </w:r>
      <w:r w:rsidR="00BF1D92">
        <w:t xml:space="preserve"> et sur la date de la réunion d’aujourd’hui et nous a envoyé un petit message</w:t>
      </w:r>
      <w:r>
        <w:t>. Il vit actu à Watermael il est engagé dans des initiatives (</w:t>
      </w:r>
      <w:proofErr w:type="spellStart"/>
      <w:r>
        <w:t>asbl</w:t>
      </w:r>
      <w:proofErr w:type="spellEnd"/>
      <w:r>
        <w:t>, coopératives…).</w:t>
      </w:r>
    </w:p>
    <w:p w:rsidR="009953F2" w:rsidRDefault="009953F2">
      <w:r>
        <w:t xml:space="preserve">Jacques fait un </w:t>
      </w:r>
      <w:proofErr w:type="spellStart"/>
      <w:r>
        <w:t>p’ti</w:t>
      </w:r>
      <w:proofErr w:type="spellEnd"/>
      <w:r>
        <w:t xml:space="preserve"> topo</w:t>
      </w:r>
      <w:r w:rsidR="00DA6056">
        <w:t xml:space="preserve"> historique.</w:t>
      </w:r>
    </w:p>
    <w:p w:rsidR="00691C1E" w:rsidRDefault="007D7175">
      <w:r>
        <w:t>On refait le Topo du contenu de ce qu’on propose pour la réunion TAC-</w:t>
      </w:r>
      <w:proofErr w:type="spellStart"/>
      <w:r>
        <w:t>HbH</w:t>
      </w:r>
      <w:proofErr w:type="spellEnd"/>
      <w:r>
        <w:t>.</w:t>
      </w:r>
      <w:r w:rsidR="009A71FB">
        <w:t xml:space="preserve"> </w:t>
      </w:r>
      <w:r w:rsidR="00FF7446">
        <w:t xml:space="preserve">Voir les échanges sur Participer </w:t>
      </w:r>
      <w:hyperlink r:id="rId7" w:history="1">
        <w:r w:rsidR="00FF7446" w:rsidRPr="00F42F24">
          <w:rPr>
            <w:rStyle w:val="Lienhypertexte"/>
          </w:rPr>
          <w:t>http://participer.toutautrechose.be/groups/52/discussions/280</w:t>
        </w:r>
      </w:hyperlink>
      <w:r w:rsidR="00FF7446">
        <w:t xml:space="preserve">. </w:t>
      </w:r>
      <w:r w:rsidR="00BF414A">
        <w:t xml:space="preserve">Au vu des échanges sur participer et via </w:t>
      </w:r>
      <w:proofErr w:type="spellStart"/>
      <w:r w:rsidR="00BF414A">
        <w:t>mailist</w:t>
      </w:r>
      <w:proofErr w:type="spellEnd"/>
      <w:r w:rsidR="00BF414A">
        <w:t xml:space="preserve"> du comité de coordination, il</w:t>
      </w:r>
      <w:r w:rsidR="00FF7446">
        <w:t xml:space="preserve"> </w:t>
      </w:r>
      <w:r w:rsidR="00BF414A">
        <w:t xml:space="preserve">semble qu’il </w:t>
      </w:r>
      <w:r w:rsidR="00FF7446">
        <w:t>y a des tendances différentes (certaines locales proches de nous, d’autres qui veulent une parade comme d’</w:t>
      </w:r>
      <w:proofErr w:type="spellStart"/>
      <w:r w:rsidR="00FF7446">
        <w:t>hab</w:t>
      </w:r>
      <w:proofErr w:type="spellEnd"/>
      <w:r w:rsidR="00FF7446">
        <w:t>, d’autre</w:t>
      </w:r>
      <w:r w:rsidR="00BF414A">
        <w:t>s</w:t>
      </w:r>
      <w:r w:rsidR="00FF7446">
        <w:t xml:space="preserve"> qui voudraient utiliser la Parade pour une ‘confluence des luttes’ (luttes syndicales et désir de créer un p</w:t>
      </w:r>
      <w:r w:rsidR="00BF414A">
        <w:t>arti comme en Grèce et Espagne).</w:t>
      </w:r>
    </w:p>
    <w:p w:rsidR="00872A6F" w:rsidRDefault="00691C1E">
      <w:r>
        <w:t>On fait le point sur le TTIP-CETA</w:t>
      </w:r>
      <w:r w:rsidR="00FF7446">
        <w:t xml:space="preserve"> : les décisions autour de ces traités sont en continue évolution. Comme il y a une pression importante de la société civile, ils ont peur qu’il n’y ait pas ratification donc ils vont essayer de faire passer la mise en application provisoire. Il est donc important de montrer qu’on n’est pas d’accord. On risque de passer à une liste libéralisable ‘négative’ (ce qui n’est pas sur la liste peut être libéralisé). Donc RDV demain matin à 7h30 du matin rue </w:t>
      </w:r>
      <w:proofErr w:type="spellStart"/>
      <w:r w:rsidR="00FF7446">
        <w:t>froissard</w:t>
      </w:r>
      <w:proofErr w:type="spellEnd"/>
      <w:r w:rsidR="00FF7446">
        <w:t xml:space="preserve"> 36, près de Jourdan</w:t>
      </w:r>
      <w:r w:rsidR="00A8179E">
        <w:t xml:space="preserve"> et pour les jours qui suivent</w:t>
      </w:r>
      <w:r w:rsidR="00872A6F">
        <w:t xml:space="preserve"> voir</w:t>
      </w:r>
      <w:r w:rsidR="00A8179E">
        <w:t xml:space="preserve"> </w:t>
      </w:r>
      <w:hyperlink r:id="rId8" w:history="1">
        <w:r w:rsidR="00872A6F" w:rsidRPr="00F42F24">
          <w:rPr>
            <w:rStyle w:val="Lienhypertexte"/>
          </w:rPr>
          <w:t>http://www.ttipgameover.be/</w:t>
        </w:r>
      </w:hyperlink>
      <w:r w:rsidR="00872A6F">
        <w:t xml:space="preserve"> </w:t>
      </w:r>
    </w:p>
    <w:p w:rsidR="00872A6F" w:rsidRDefault="00872A6F">
      <w:r>
        <w:t xml:space="preserve">Puis rdv le 20 septembre à 17h pour la grande manif. Sur Watermael, il faudrait organiser un départ groupé. Comment on fait, qu’est-ce qu’on propose ? On propose une rencontre avec toutes les </w:t>
      </w:r>
      <w:proofErr w:type="spellStart"/>
      <w:r>
        <w:t>assoc</w:t>
      </w:r>
      <w:proofErr w:type="spellEnd"/>
      <w:r>
        <w:t xml:space="preserve"> qui se trouvent dans le livret des alternatives (fait par les Compagnons de la Transition) + Corinne fait le répertoire de toutes les </w:t>
      </w:r>
      <w:proofErr w:type="spellStart"/>
      <w:r>
        <w:t>assoc</w:t>
      </w:r>
      <w:proofErr w:type="spellEnd"/>
      <w:r>
        <w:t xml:space="preserve"> social-santé sur Watermael. Faire une rencontre avec ces </w:t>
      </w:r>
      <w:proofErr w:type="spellStart"/>
      <w:r>
        <w:t>assoc</w:t>
      </w:r>
      <w:proofErr w:type="spellEnd"/>
      <w:r>
        <w:t xml:space="preserve"> vers le 20 août. </w:t>
      </w:r>
      <w:r w:rsidR="00DA482C">
        <w:t xml:space="preserve">Le 25 juillet à 19h Luc et Jacques (+ ceux qui veulent mais pas plus que 4 personnes) rédigent une invitation aux </w:t>
      </w:r>
      <w:proofErr w:type="spellStart"/>
      <w:r w:rsidR="00DA482C">
        <w:t>assoc</w:t>
      </w:r>
      <w:proofErr w:type="spellEnd"/>
      <w:r w:rsidR="00DA482C">
        <w:t xml:space="preserve"> pour une rencontre pour organiser un départ groupé le 20 septembre.</w:t>
      </w:r>
      <w:r w:rsidR="00D077D8">
        <w:t xml:space="preserve"> </w:t>
      </w:r>
      <w:r w:rsidR="00C41353">
        <w:t>Entre temps, on se fait un rencart le 21 juillet au départ des Archiducs pour boire un pot et faire quelque chose de sympa</w:t>
      </w:r>
      <w:r w:rsidR="007F60BF">
        <w:t xml:space="preserve"> </w:t>
      </w:r>
      <w:r w:rsidR="00C41353">
        <w:t>– Jacques envoie un message aux membres connus de la locale.</w:t>
      </w:r>
    </w:p>
    <w:p w:rsidR="00D077D8" w:rsidRDefault="00D077D8">
      <w:r>
        <w:t>Echange autour de la question du Champ des cailles : il va y avoir une réunion organisé par la ministre qui invite toutes les parties. 3 personnes vont représenter les différents sous-groupes du Champ avec un mandat clair (écouter mais rien lâcher). Pour la suite de la lutte, il est important de tenir compte (et contrer si nécessaire) les arguments que la Commune à rédiger par rapport à la pétition contre la Plan de construction du quartier (pétition globale</w:t>
      </w:r>
      <w:r w:rsidR="000B33D3">
        <w:t xml:space="preserve"> qui a circulé sur internet</w:t>
      </w:r>
      <w:r>
        <w:t>).</w:t>
      </w:r>
    </w:p>
    <w:p w:rsidR="00BF414A" w:rsidRDefault="00BF414A">
      <w:r>
        <w:t xml:space="preserve">Le 10 septembre, il y a porte ouverte au Champ et la maison de quartier désire aussi faire la fête de quartier ce jour-là. Ce serait bien qu’il y ait des liens entre ces fêtes, que ce soit l’occasion de faire plus de liens entre les habitants du quartier et le Champ. S’il y a fête du quartier, on pourrait y réutiliser « le livre ». Pour donner une suite aux 2 séances de livre/récolte de rêves à Watermael, pour créer des liens avec ceux qu’on croise, on propose continuer à donner nos </w:t>
      </w:r>
      <w:proofErr w:type="spellStart"/>
      <w:r>
        <w:t>folders</w:t>
      </w:r>
      <w:proofErr w:type="spellEnd"/>
      <w:r>
        <w:t xml:space="preserve"> mais </w:t>
      </w:r>
      <w:r w:rsidR="00653B13">
        <w:t>aussi</w:t>
      </w:r>
      <w:r>
        <w:t xml:space="preserve"> d’inviter les</w:t>
      </w:r>
      <w:r w:rsidR="00653B13">
        <w:t xml:space="preserve"> personnes à une exposition du contenu du livre aux Archiducs (dessins, idées, etc.) et permettre d’aller encore plus loin, rebondir, etc. Didier est d’accord avec l’idée de l’expo. -&gt; </w:t>
      </w:r>
      <w:proofErr w:type="gramStart"/>
      <w:r w:rsidR="00653B13">
        <w:t>projet</w:t>
      </w:r>
      <w:proofErr w:type="gramEnd"/>
      <w:r w:rsidR="00653B13">
        <w:t xml:space="preserve"> à construire un rien cet été… </w:t>
      </w:r>
      <w:r w:rsidR="00653B13">
        <w:sym w:font="Wingdings" w:char="F04A"/>
      </w:r>
    </w:p>
    <w:p w:rsidR="00653B13" w:rsidRDefault="00666AFE">
      <w:r>
        <w:lastRenderedPageBreak/>
        <w:t xml:space="preserve">Un </w:t>
      </w:r>
      <w:proofErr w:type="spellStart"/>
      <w:r>
        <w:t>p’t</w:t>
      </w:r>
      <w:proofErr w:type="spellEnd"/>
      <w:r>
        <w:t xml:space="preserve"> échange sur la soirée de conclusion de l’année sur les Biens communs, que plusieurs ont trouvés riches d’idées. </w:t>
      </w:r>
      <w:r w:rsidR="007F60BF">
        <w:t xml:space="preserve">Quelques, </w:t>
      </w:r>
      <w:r>
        <w:t>un rien frustré qu’il n’y ait pas encore de synthèse, de suite aux idées émises déjà prévues. D’autres pensent que la suite arrivera en septembre, après un salutaire et mérité repos d’été pour Fabienne. Certains présents à cette séance ont pris des notes et proposent d’aider Fabienne à faire la synthèse pour qu’elle n’ait pas tout le travail</w:t>
      </w:r>
      <w:r w:rsidR="00441C57">
        <w:t xml:space="preserve"> – ils lui feront la proposition. On propose que le retour sur le WE aux Dialogues en humanité à Lyon se fasse à une réunion suivante (plusieurs intéressés par ce retour sont absents - dont Fabienne).</w:t>
      </w:r>
    </w:p>
    <w:p w:rsidR="00334AB3" w:rsidRPr="00334AB3" w:rsidRDefault="00334AB3">
      <w:pPr>
        <w:rPr>
          <w:rFonts w:cs="Arial"/>
          <w:color w:val="006621"/>
          <w:shd w:val="clear" w:color="auto" w:fill="FFFFFF"/>
        </w:rPr>
      </w:pPr>
      <w:r w:rsidRPr="00334AB3">
        <w:t xml:space="preserve">Cette été, on devrait aussi écrire des petits textes pour présenter notre locale et nos diverses actions passées et en cours, avec des photos pour le site </w:t>
      </w:r>
      <w:hyperlink r:id="rId9" w:history="1">
        <w:r w:rsidRPr="00334AB3">
          <w:rPr>
            <w:rStyle w:val="Lienhypertexte"/>
            <w:rFonts w:cs="Arial"/>
            <w:shd w:val="clear" w:color="auto" w:fill="FFFFFF"/>
          </w:rPr>
          <w:t>www.</w:t>
        </w:r>
        <w:r w:rsidRPr="00334AB3">
          <w:rPr>
            <w:rStyle w:val="Lienhypertexte"/>
            <w:rFonts w:cs="Arial"/>
            <w:b/>
            <w:bCs/>
            <w:shd w:val="clear" w:color="auto" w:fill="FFFFFF"/>
          </w:rPr>
          <w:t>toutautrechose</w:t>
        </w:r>
        <w:r w:rsidRPr="00334AB3">
          <w:rPr>
            <w:rStyle w:val="Lienhypertexte"/>
            <w:rFonts w:cs="Arial"/>
            <w:shd w:val="clear" w:color="auto" w:fill="FFFFFF"/>
          </w:rPr>
          <w:t>.be</w:t>
        </w:r>
      </w:hyperlink>
      <w:r w:rsidRPr="00334AB3">
        <w:rPr>
          <w:rFonts w:cs="Arial"/>
          <w:color w:val="006621"/>
          <w:shd w:val="clear" w:color="auto" w:fill="FFFFFF"/>
        </w:rPr>
        <w:t xml:space="preserve"> </w:t>
      </w:r>
      <w:r>
        <w:rPr>
          <w:rFonts w:cs="Arial"/>
          <w:shd w:val="clear" w:color="auto" w:fill="FFFFFF"/>
        </w:rPr>
        <w:t xml:space="preserve">+ des photos pour l’AG de la locale Bruxelles ??? </w:t>
      </w:r>
      <w:r w:rsidR="00C41353">
        <w:rPr>
          <w:rFonts w:cs="Arial"/>
          <w:shd w:val="clear" w:color="auto" w:fill="FFFFFF"/>
        </w:rPr>
        <w:t>(</w:t>
      </w:r>
      <w:proofErr w:type="gramStart"/>
      <w:r w:rsidR="00C41353">
        <w:rPr>
          <w:rFonts w:cs="Arial"/>
          <w:shd w:val="clear" w:color="auto" w:fill="FFFFFF"/>
        </w:rPr>
        <w:t>demande</w:t>
      </w:r>
      <w:proofErr w:type="gramEnd"/>
      <w:r w:rsidR="00C41353">
        <w:rPr>
          <w:rFonts w:cs="Arial"/>
          <w:shd w:val="clear" w:color="auto" w:fill="FFFFFF"/>
        </w:rPr>
        <w:t xml:space="preserve"> que Jan nous a faite sur le site Participer) V</w:t>
      </w:r>
      <w:r>
        <w:rPr>
          <w:rFonts w:cs="Arial"/>
          <w:shd w:val="clear" w:color="auto" w:fill="FFFFFF"/>
        </w:rPr>
        <w:t>oir la prochaine fois avec plus d’infos</w:t>
      </w:r>
      <w:r w:rsidR="00C41353">
        <w:rPr>
          <w:rFonts w:cs="Arial"/>
          <w:shd w:val="clear" w:color="auto" w:fill="FFFFFF"/>
        </w:rPr>
        <w:t xml:space="preserve"> et surtout quand Victor et/ou Luc seront de retour.</w:t>
      </w:r>
    </w:p>
    <w:p w:rsidR="00334AB3" w:rsidRDefault="007F60BF">
      <w:r>
        <w:t xml:space="preserve">Et on continue à faire papote. </w:t>
      </w:r>
    </w:p>
    <w:p w:rsidR="007F60BF" w:rsidRDefault="007F60BF">
      <w:bookmarkStart w:id="0" w:name="_GoBack"/>
      <w:r>
        <w:t>À</w:t>
      </w:r>
      <w:bookmarkEnd w:id="0"/>
      <w:r>
        <w:t xml:space="preserve"> dans 15 jours ou avant cela pour de l’informel</w:t>
      </w:r>
    </w:p>
    <w:p w:rsidR="00653B13" w:rsidRDefault="00653B13"/>
    <w:p w:rsidR="00653B13" w:rsidRDefault="00653B13"/>
    <w:p w:rsidR="009C1AF8" w:rsidRDefault="009C1AF8"/>
    <w:p w:rsidR="00DA482C" w:rsidRDefault="00DA482C"/>
    <w:p w:rsidR="00872A6F" w:rsidRDefault="00872A6F"/>
    <w:p w:rsidR="00872A6F" w:rsidRDefault="00872A6F"/>
    <w:p w:rsidR="00A8179E" w:rsidRDefault="00A8179E"/>
    <w:sectPr w:rsidR="00A8179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2A0" w:rsidRDefault="009742A0" w:rsidP="00BF7708">
      <w:pPr>
        <w:spacing w:after="0" w:line="240" w:lineRule="auto"/>
      </w:pPr>
      <w:r>
        <w:separator/>
      </w:r>
    </w:p>
  </w:endnote>
  <w:endnote w:type="continuationSeparator" w:id="0">
    <w:p w:rsidR="009742A0" w:rsidRDefault="009742A0" w:rsidP="00BF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237572"/>
      <w:docPartObj>
        <w:docPartGallery w:val="Page Numbers (Bottom of Page)"/>
        <w:docPartUnique/>
      </w:docPartObj>
    </w:sdtPr>
    <w:sdtContent>
      <w:p w:rsidR="00BF7708" w:rsidRDefault="00BF7708">
        <w:pPr>
          <w:pStyle w:val="Pieddepage"/>
          <w:jc w:val="right"/>
        </w:pPr>
        <w:r>
          <w:fldChar w:fldCharType="begin"/>
        </w:r>
        <w:r>
          <w:instrText>PAGE   \* MERGEFORMAT</w:instrText>
        </w:r>
        <w:r>
          <w:fldChar w:fldCharType="separate"/>
        </w:r>
        <w:r w:rsidR="007F60BF" w:rsidRPr="007F60BF">
          <w:rPr>
            <w:noProof/>
            <w:lang w:val="fr-FR"/>
          </w:rPr>
          <w:t>2</w:t>
        </w:r>
        <w:r>
          <w:fldChar w:fldCharType="end"/>
        </w:r>
      </w:p>
    </w:sdtContent>
  </w:sdt>
  <w:p w:rsidR="00BF7708" w:rsidRDefault="00BF770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2A0" w:rsidRDefault="009742A0" w:rsidP="00BF7708">
      <w:pPr>
        <w:spacing w:after="0" w:line="240" w:lineRule="auto"/>
      </w:pPr>
      <w:r>
        <w:separator/>
      </w:r>
    </w:p>
  </w:footnote>
  <w:footnote w:type="continuationSeparator" w:id="0">
    <w:p w:rsidR="009742A0" w:rsidRDefault="009742A0" w:rsidP="00BF77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E0"/>
    <w:rsid w:val="000B33D3"/>
    <w:rsid w:val="001468E0"/>
    <w:rsid w:val="00334AB3"/>
    <w:rsid w:val="00441C57"/>
    <w:rsid w:val="004C5F83"/>
    <w:rsid w:val="00653B13"/>
    <w:rsid w:val="00666AFE"/>
    <w:rsid w:val="00691C1E"/>
    <w:rsid w:val="00747A28"/>
    <w:rsid w:val="007D7175"/>
    <w:rsid w:val="007F60BF"/>
    <w:rsid w:val="00872A6F"/>
    <w:rsid w:val="009742A0"/>
    <w:rsid w:val="009953F2"/>
    <w:rsid w:val="009A71FB"/>
    <w:rsid w:val="009C1AF8"/>
    <w:rsid w:val="00A8179E"/>
    <w:rsid w:val="00BF1D92"/>
    <w:rsid w:val="00BF414A"/>
    <w:rsid w:val="00BF7708"/>
    <w:rsid w:val="00C41353"/>
    <w:rsid w:val="00D077D8"/>
    <w:rsid w:val="00DA482C"/>
    <w:rsid w:val="00DA6056"/>
    <w:rsid w:val="00FF744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7446"/>
    <w:rPr>
      <w:color w:val="0000FF" w:themeColor="hyperlink"/>
      <w:u w:val="single"/>
    </w:rPr>
  </w:style>
  <w:style w:type="paragraph" w:styleId="En-tte">
    <w:name w:val="header"/>
    <w:basedOn w:val="Normal"/>
    <w:link w:val="En-tteCar"/>
    <w:uiPriority w:val="99"/>
    <w:unhideWhenUsed/>
    <w:rsid w:val="00BF7708"/>
    <w:pPr>
      <w:tabs>
        <w:tab w:val="center" w:pos="4536"/>
        <w:tab w:val="right" w:pos="9072"/>
      </w:tabs>
      <w:spacing w:after="0" w:line="240" w:lineRule="auto"/>
    </w:pPr>
  </w:style>
  <w:style w:type="character" w:customStyle="1" w:styleId="En-tteCar">
    <w:name w:val="En-tête Car"/>
    <w:basedOn w:val="Policepardfaut"/>
    <w:link w:val="En-tte"/>
    <w:uiPriority w:val="99"/>
    <w:rsid w:val="00BF7708"/>
  </w:style>
  <w:style w:type="paragraph" w:styleId="Pieddepage">
    <w:name w:val="footer"/>
    <w:basedOn w:val="Normal"/>
    <w:link w:val="PieddepageCar"/>
    <w:uiPriority w:val="99"/>
    <w:unhideWhenUsed/>
    <w:rsid w:val="00BF77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77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A28"/>
    <w:pPr>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F7446"/>
    <w:rPr>
      <w:color w:val="0000FF" w:themeColor="hyperlink"/>
      <w:u w:val="single"/>
    </w:rPr>
  </w:style>
  <w:style w:type="paragraph" w:styleId="En-tte">
    <w:name w:val="header"/>
    <w:basedOn w:val="Normal"/>
    <w:link w:val="En-tteCar"/>
    <w:uiPriority w:val="99"/>
    <w:unhideWhenUsed/>
    <w:rsid w:val="00BF7708"/>
    <w:pPr>
      <w:tabs>
        <w:tab w:val="center" w:pos="4536"/>
        <w:tab w:val="right" w:pos="9072"/>
      </w:tabs>
      <w:spacing w:after="0" w:line="240" w:lineRule="auto"/>
    </w:pPr>
  </w:style>
  <w:style w:type="character" w:customStyle="1" w:styleId="En-tteCar">
    <w:name w:val="En-tête Car"/>
    <w:basedOn w:val="Policepardfaut"/>
    <w:link w:val="En-tte"/>
    <w:uiPriority w:val="99"/>
    <w:rsid w:val="00BF7708"/>
  </w:style>
  <w:style w:type="paragraph" w:styleId="Pieddepage">
    <w:name w:val="footer"/>
    <w:basedOn w:val="Normal"/>
    <w:link w:val="PieddepageCar"/>
    <w:uiPriority w:val="99"/>
    <w:unhideWhenUsed/>
    <w:rsid w:val="00BF77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7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ipgameover.be/" TargetMode="External"/><Relationship Id="rId3" Type="http://schemas.openxmlformats.org/officeDocument/2006/relationships/settings" Target="settings.xml"/><Relationship Id="rId7" Type="http://schemas.openxmlformats.org/officeDocument/2006/relationships/hyperlink" Target="http://participer.toutautrechose.be/groups/52/discussions/28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outautrechose.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746</Words>
  <Characters>4105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2016-07-11T18:34:00Z</dcterms:created>
  <dcterms:modified xsi:type="dcterms:W3CDTF">2016-07-14T20:40:00Z</dcterms:modified>
</cp:coreProperties>
</file>