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83" w:rsidRPr="00C45747" w:rsidRDefault="00C45747" w:rsidP="00C45747">
      <w:pPr>
        <w:jc w:val="center"/>
        <w:rPr>
          <w:sz w:val="28"/>
          <w:szCs w:val="28"/>
        </w:rPr>
      </w:pPr>
      <w:r w:rsidRPr="00C45747">
        <w:rPr>
          <w:sz w:val="28"/>
          <w:szCs w:val="28"/>
          <w:bdr w:val="single" w:sz="4" w:space="0" w:color="auto"/>
        </w:rPr>
        <w:t>Réunion de la locale du 13-02-2017</w:t>
      </w:r>
    </w:p>
    <w:p w:rsidR="00C45747" w:rsidRPr="00C45747" w:rsidRDefault="00C45747" w:rsidP="00C45747">
      <w:pPr>
        <w:pStyle w:val="Paragraphedeliste"/>
        <w:numPr>
          <w:ilvl w:val="0"/>
          <w:numId w:val="1"/>
        </w:numPr>
        <w:rPr>
          <w:u w:val="single"/>
        </w:rPr>
      </w:pPr>
      <w:r w:rsidRPr="00C45747">
        <w:rPr>
          <w:u w:val="single"/>
        </w:rPr>
        <w:t xml:space="preserve">Panneau </w:t>
      </w:r>
      <w:r w:rsidR="001E629C">
        <w:rPr>
          <w:u w:val="single"/>
        </w:rPr>
        <w:t xml:space="preserve">non-publicitaire </w:t>
      </w:r>
      <w:r w:rsidRPr="001E629C">
        <w:rPr>
          <w:u w:val="single"/>
        </w:rPr>
        <w:t>poétique</w:t>
      </w:r>
      <w:r w:rsidR="001E629C" w:rsidRPr="001E629C">
        <w:rPr>
          <w:u w:val="single"/>
        </w:rPr>
        <w:t xml:space="preserve"> - </w:t>
      </w:r>
      <w:r w:rsidRPr="001E629C">
        <w:rPr>
          <w:u w:val="single"/>
        </w:rPr>
        <w:t>interpellation communale</w:t>
      </w:r>
      <w:r>
        <w:t>.</w:t>
      </w:r>
    </w:p>
    <w:p w:rsidR="006E15C8" w:rsidRDefault="00C45747" w:rsidP="00C45747">
      <w:pPr>
        <w:pStyle w:val="Paragraphedeliste"/>
      </w:pPr>
      <w:r w:rsidRPr="00C45747">
        <w:t>Olivier</w:t>
      </w:r>
      <w:r>
        <w:t xml:space="preserve"> Deleuze</w:t>
      </w:r>
      <w:r w:rsidR="006E15C8">
        <w:t xml:space="preserve"> (le Bourgmestre) a pris contact avec Luc. Le premier accueil </w:t>
      </w:r>
      <w:r w:rsidR="001E629C">
        <w:t xml:space="preserve">au collège </w:t>
      </w:r>
      <w:r w:rsidR="006E15C8">
        <w:t xml:space="preserve">est positif. </w:t>
      </w:r>
      <w:r w:rsidR="001E629C">
        <w:t>Des premières idées de concrétisation ont été évoquées</w:t>
      </w:r>
      <w:r w:rsidR="006E15C8">
        <w:t xml:space="preserve"> auxquelles il propose qu’on pense et réagisse mardi lors de notre présentation au Conseil</w:t>
      </w:r>
      <w:r>
        <w:t xml:space="preserve"> : </w:t>
      </w:r>
    </w:p>
    <w:p w:rsidR="006E15C8" w:rsidRDefault="006E15C8" w:rsidP="006E15C8">
      <w:pPr>
        <w:pStyle w:val="Paragraphedeliste"/>
        <w:numPr>
          <w:ilvl w:val="0"/>
          <w:numId w:val="2"/>
        </w:numPr>
      </w:pPr>
      <w:r>
        <w:t>phrases</w:t>
      </w:r>
      <w:r w:rsidR="00C45747">
        <w:t xml:space="preserve"> les bancs</w:t>
      </w:r>
      <w:r>
        <w:t>, marches des escaliers</w:t>
      </w:r>
      <w:r w:rsidR="00C45747">
        <w:t xml:space="preserve"> et autres. Nous on v</w:t>
      </w:r>
      <w:r>
        <w:t>oudrait</w:t>
      </w:r>
      <w:r w:rsidR="00C45747">
        <w:t xml:space="preserve"> aussi le panneau</w:t>
      </w:r>
      <w:r>
        <w:t xml:space="preserve"> non-publicitaire</w:t>
      </w:r>
      <w:r w:rsidR="0098077B">
        <w:t xml:space="preserve"> (pour cet aspect-là)</w:t>
      </w:r>
      <w:r w:rsidR="00CE0559">
        <w:t xml:space="preserve">. </w:t>
      </w:r>
    </w:p>
    <w:p w:rsidR="00DE6C25" w:rsidRDefault="006E15C8" w:rsidP="00C45747">
      <w:pPr>
        <w:pStyle w:val="Paragraphedeliste"/>
        <w:numPr>
          <w:ilvl w:val="0"/>
          <w:numId w:val="2"/>
        </w:numPr>
      </w:pPr>
      <w:r>
        <w:t>la s</w:t>
      </w:r>
      <w:r w:rsidR="00CE0559">
        <w:t>élection se ferait au cabinet de l’échevine de la culture, avec une annonce dans le journal 1170. Est-ce une bonne idée</w:t>
      </w:r>
      <w:r w:rsidR="0098077B">
        <w:t> ?</w:t>
      </w:r>
      <w:r w:rsidR="00CE0559">
        <w:t xml:space="preserve"> Est-ce que ça sera encore une dynamique citoyenne ?</w:t>
      </w:r>
      <w:r>
        <w:t xml:space="preserve"> </w:t>
      </w:r>
      <w:r w:rsidR="00DE6C25">
        <w:t>Proposition : que ça reste un groupe citoyen où l’échevine est la bienvenue</w:t>
      </w:r>
      <w:r>
        <w:t xml:space="preserve"> </w:t>
      </w:r>
      <w:r w:rsidR="0098077B">
        <w:t xml:space="preserve">entre autres </w:t>
      </w:r>
      <w:bookmarkStart w:id="0" w:name="_GoBack"/>
      <w:bookmarkEnd w:id="0"/>
      <w:r>
        <w:t>pour garantir le cadre du projet et le cadre légal</w:t>
      </w:r>
      <w:r w:rsidR="00DE6C25">
        <w:t xml:space="preserve">. La réunion pourrait se faire dans le café de la vènerie ou du Delvaux </w:t>
      </w:r>
      <w:r>
        <w:t xml:space="preserve">(le </w:t>
      </w:r>
      <w:r w:rsidR="00DE6C25">
        <w:t>bureau</w:t>
      </w:r>
      <w:r>
        <w:t xml:space="preserve"> de l’échevine pourrait faire trop ‘</w:t>
      </w:r>
      <w:proofErr w:type="spellStart"/>
      <w:r>
        <w:t>stijf</w:t>
      </w:r>
      <w:proofErr w:type="spellEnd"/>
      <w:r>
        <w:t xml:space="preserve">’ pour une </w:t>
      </w:r>
      <w:r w:rsidR="00DE6C25">
        <w:t>dynamique d’animation</w:t>
      </w:r>
      <w:r>
        <w:t xml:space="preserve"> citoyenne)</w:t>
      </w:r>
      <w:r w:rsidR="00DE6C25">
        <w:t>.</w:t>
      </w:r>
      <w:r w:rsidR="00957040">
        <w:t xml:space="preserve"> L’annonce devrait également se faire via </w:t>
      </w:r>
      <w:proofErr w:type="spellStart"/>
      <w:r w:rsidR="00957040">
        <w:t>What</w:t>
      </w:r>
      <w:proofErr w:type="spellEnd"/>
      <w:r w:rsidR="00957040">
        <w:t xml:space="preserve">-for pour ceux qui ne lisent pas le 1170. </w:t>
      </w:r>
    </w:p>
    <w:p w:rsidR="00957040" w:rsidRDefault="00957040" w:rsidP="00A80635">
      <w:pPr>
        <w:ind w:left="709"/>
      </w:pPr>
      <w:r>
        <w:t>Il ne faut pas oublier dans la dynamique de faire appel aux différentes forces sur la commune : ex pour l’impression des phrases, faire appel à l’atelier sérigraphie de la Maison des jeunes ou d’artistes, etc.</w:t>
      </w:r>
    </w:p>
    <w:p w:rsidR="00957040" w:rsidRDefault="00957040" w:rsidP="00C45747">
      <w:pPr>
        <w:pStyle w:val="Paragraphedeliste"/>
      </w:pPr>
      <w:r>
        <w:t>Pour finaliser le</w:t>
      </w:r>
      <w:r w:rsidR="000C2801">
        <w:t xml:space="preserve"> texte</w:t>
      </w:r>
      <w:r>
        <w:t xml:space="preserve"> d’interpellation que Luc lira mardi + les réponses aux questions du Bourgmestre, rdv vendredi 16h30 au café des archiducs.</w:t>
      </w:r>
    </w:p>
    <w:p w:rsidR="00C45747" w:rsidRDefault="00DE6C25" w:rsidP="00C45747">
      <w:pPr>
        <w:pStyle w:val="Paragraphedeliste"/>
      </w:pPr>
      <w:r>
        <w:t xml:space="preserve">Interpellation le </w:t>
      </w:r>
      <w:r w:rsidR="006E15C8">
        <w:t xml:space="preserve">mardi </w:t>
      </w:r>
      <w:r>
        <w:t>21</w:t>
      </w:r>
      <w:r w:rsidR="006E15C8">
        <w:t>/02</w:t>
      </w:r>
      <w:r>
        <w:t xml:space="preserve"> à 20h (</w:t>
      </w:r>
      <w:r w:rsidR="006E15C8">
        <w:t>on est le 2</w:t>
      </w:r>
      <w:r w:rsidR="006E15C8" w:rsidRPr="006E15C8">
        <w:rPr>
          <w:vertAlign w:val="superscript"/>
        </w:rPr>
        <w:t>ème</w:t>
      </w:r>
      <w:r w:rsidR="006E15C8">
        <w:t xml:space="preserve"> point à l’ordre du jour - </w:t>
      </w:r>
      <w:r>
        <w:t>rdv à 19h30</w:t>
      </w:r>
      <w:r w:rsidR="006E15C8">
        <w:t xml:space="preserve"> dans le couloir de la commune</w:t>
      </w:r>
      <w:r>
        <w:t>).</w:t>
      </w:r>
    </w:p>
    <w:p w:rsidR="000C2801" w:rsidRPr="00C45747" w:rsidRDefault="000C2801" w:rsidP="00C45747">
      <w:pPr>
        <w:pStyle w:val="Paragraphedeliste"/>
      </w:pPr>
      <w:r>
        <w:t xml:space="preserve">Certains soulignent que c’est chouette car dans notre réflexion, ici, on capitalise déjà ce qu’on a pu apprendre de </w:t>
      </w:r>
      <w:proofErr w:type="spellStart"/>
      <w:r>
        <w:t>Saillans</w:t>
      </w:r>
      <w:proofErr w:type="spellEnd"/>
      <w:r>
        <w:t xml:space="preserve"> et Die (voir dernier point). </w:t>
      </w:r>
    </w:p>
    <w:p w:rsidR="00C45747" w:rsidRPr="00C45747" w:rsidRDefault="00C45747" w:rsidP="00C45747">
      <w:pPr>
        <w:pStyle w:val="Paragraphedeliste"/>
        <w:rPr>
          <w:u w:val="single"/>
        </w:rPr>
      </w:pPr>
    </w:p>
    <w:p w:rsidR="00C45747" w:rsidRDefault="00DE6C25" w:rsidP="00C25690">
      <w:pPr>
        <w:pStyle w:val="Paragraphedeliste"/>
        <w:numPr>
          <w:ilvl w:val="0"/>
          <w:numId w:val="1"/>
        </w:numPr>
      </w:pPr>
      <w:r w:rsidRPr="003B3B99">
        <w:rPr>
          <w:u w:val="single"/>
        </w:rPr>
        <w:t>Sébastien de la Régionale de Bruxelles</w:t>
      </w:r>
      <w:r w:rsidR="003B3B99">
        <w:t xml:space="preserve"> (et aussi la locale de Forest)</w:t>
      </w:r>
      <w:r>
        <w:t xml:space="preserve">. L’année passée il y a eu des relations difficiles entre </w:t>
      </w:r>
      <w:r w:rsidR="00957040">
        <w:t>la</w:t>
      </w:r>
      <w:r>
        <w:t xml:space="preserve"> locale</w:t>
      </w:r>
      <w:r w:rsidR="000B38DF">
        <w:t>/régionale</w:t>
      </w:r>
      <w:r>
        <w:t xml:space="preserve"> </w:t>
      </w:r>
      <w:proofErr w:type="spellStart"/>
      <w:r w:rsidR="000B38DF">
        <w:t>Bxl</w:t>
      </w:r>
      <w:proofErr w:type="spellEnd"/>
      <w:r w:rsidR="00957040">
        <w:t xml:space="preserve"> TAC/HBH</w:t>
      </w:r>
      <w:r>
        <w:t xml:space="preserve"> et les autres locales. Cette année-ci, il y a désir de choisir un thème de travail principal qui serait le logement (car Saint-Gilles </w:t>
      </w:r>
      <w:r w:rsidR="00C25690">
        <w:t xml:space="preserve">sur les logements vides, </w:t>
      </w:r>
      <w:r>
        <w:t>For</w:t>
      </w:r>
      <w:r w:rsidR="00313A69">
        <w:t xml:space="preserve">est </w:t>
      </w:r>
      <w:r w:rsidR="00C25690">
        <w:t>embraie et va travailler la thématique «</w:t>
      </w:r>
      <w:r w:rsidR="00C25690" w:rsidRPr="00C25690">
        <w:t>comment habiter leur commune</w:t>
      </w:r>
      <w:r w:rsidR="00C25690">
        <w:t> »  lors du prochain "Forest en transition</w:t>
      </w:r>
      <w:r w:rsidR="00C25690" w:rsidRPr="00C25690">
        <w:t>"</w:t>
      </w:r>
      <w:r w:rsidR="00313A69">
        <w:t>). Donc</w:t>
      </w:r>
      <w:r w:rsidR="00957040">
        <w:t>, pour la locale</w:t>
      </w:r>
      <w:r w:rsidR="000B38DF">
        <w:t xml:space="preserve">/régionale de </w:t>
      </w:r>
      <w:proofErr w:type="spellStart"/>
      <w:r w:rsidR="000B38DF">
        <w:t>Bxl</w:t>
      </w:r>
      <w:proofErr w:type="spellEnd"/>
      <w:r w:rsidR="000B38DF">
        <w:t xml:space="preserve"> </w:t>
      </w:r>
      <w:r w:rsidR="00313A69">
        <w:t xml:space="preserve">travailler sur ce thème-là pourrait être un soutien aux actions locales et appuyer la thématique au niveau des compétences régionales. Il voulait nous informer de ce choix et voir si c’est un thème qui nous préoccupe. </w:t>
      </w:r>
    </w:p>
    <w:p w:rsidR="004916CA" w:rsidRDefault="004916CA" w:rsidP="004916CA">
      <w:pPr>
        <w:pStyle w:val="Paragraphedeliste"/>
      </w:pPr>
      <w:r>
        <w:t>Poser la question de l’ « habiter », comment on habite nos communes.</w:t>
      </w:r>
      <w:r w:rsidR="00957040">
        <w:t xml:space="preserve"> </w:t>
      </w:r>
      <w:r>
        <w:t xml:space="preserve">Watermael </w:t>
      </w:r>
      <w:r w:rsidR="00957040">
        <w:t>l’</w:t>
      </w:r>
      <w:r>
        <w:t>aborde</w:t>
      </w:r>
      <w:r w:rsidR="003B3B99">
        <w:t xml:space="preserve"> entre autres via l’implication dans </w:t>
      </w:r>
      <w:r w:rsidR="00957040">
        <w:t xml:space="preserve">la lutte pour le maintien du </w:t>
      </w:r>
      <w:r w:rsidR="003B3B99">
        <w:t xml:space="preserve">champ des cailles, </w:t>
      </w:r>
      <w:r>
        <w:t xml:space="preserve"> la </w:t>
      </w:r>
      <w:r w:rsidR="003B3B99">
        <w:t xml:space="preserve">question de manière plus large de l’habiter donc un urbanisme qui soutien, permet le lien social, l’agriculture urbaine, les espaces verts et collectifs, du bâti non occupé, de ne pas faire des ghettos sociaux via des logements sociaux, etc. </w:t>
      </w:r>
    </w:p>
    <w:p w:rsidR="003B3B99" w:rsidRDefault="003B3B99" w:rsidP="004916CA">
      <w:pPr>
        <w:pStyle w:val="Paragraphedeliste"/>
      </w:pPr>
      <w:r>
        <w:t>Le 7 mai il y aura ‘la grande table’ où on pourrait voir si on aborde des choses en lien/commun avec d’autres locales bruxelloises.</w:t>
      </w:r>
    </w:p>
    <w:p w:rsidR="001E720E" w:rsidRDefault="00C25690" w:rsidP="004916CA">
      <w:pPr>
        <w:pStyle w:val="Paragraphedeliste"/>
      </w:pPr>
      <w:r>
        <w:t>À</w:t>
      </w:r>
      <w:r w:rsidR="003B3B99">
        <w:t xml:space="preserve"> penser</w:t>
      </w:r>
      <w:r>
        <w:t xml:space="preserve"> ensemble, par exemple lors de la prochaine réunion de la Régionale ? L</w:t>
      </w:r>
      <w:r w:rsidR="000B38DF" w:rsidRPr="000B38DF">
        <w:t xml:space="preserve">e lundi 6 mars à 19h à </w:t>
      </w:r>
      <w:proofErr w:type="spellStart"/>
      <w:r w:rsidR="000B38DF" w:rsidRPr="000B38DF">
        <w:t>GlobeAroma</w:t>
      </w:r>
      <w:proofErr w:type="spellEnd"/>
      <w:r w:rsidR="000B38DF" w:rsidRPr="000B38DF">
        <w:t xml:space="preserve">, Rue de la Braie 26, 1000 </w:t>
      </w:r>
      <w:proofErr w:type="spellStart"/>
      <w:r w:rsidR="000B38DF" w:rsidRPr="000B38DF">
        <w:t>Bxl</w:t>
      </w:r>
      <w:proofErr w:type="spellEnd"/>
      <w:r w:rsidR="000B38DF" w:rsidRPr="000B38DF">
        <w:t>.</w:t>
      </w:r>
      <w:r>
        <w:t xml:space="preserve"> Voir </w:t>
      </w:r>
      <w:hyperlink r:id="rId8" w:history="1">
        <w:r w:rsidRPr="00B63B94">
          <w:rPr>
            <w:rStyle w:val="Lienhypertexte"/>
          </w:rPr>
          <w:t>https://participer.toutautrechose.be/groups/20/actions/862</w:t>
        </w:r>
      </w:hyperlink>
      <w:r>
        <w:t xml:space="preserve"> ou </w:t>
      </w:r>
      <w:hyperlink r:id="rId9" w:history="1">
        <w:r w:rsidRPr="00B63B94">
          <w:rPr>
            <w:rStyle w:val="Lienhypertexte"/>
          </w:rPr>
          <w:t>https://www.facebook.com/Tout-Autre-Chose-Hart-Boven-Hard-BXL-469997609825307/</w:t>
        </w:r>
      </w:hyperlink>
      <w:r>
        <w:t xml:space="preserve"> </w:t>
      </w:r>
    </w:p>
    <w:p w:rsidR="003B3B99" w:rsidRDefault="003B3B99" w:rsidP="004916CA">
      <w:pPr>
        <w:pStyle w:val="Paragraphedeliste"/>
      </w:pPr>
    </w:p>
    <w:p w:rsidR="00C25690" w:rsidRDefault="003B3B99" w:rsidP="00A80635">
      <w:pPr>
        <w:pStyle w:val="Paragraphedeliste"/>
        <w:keepNext/>
        <w:numPr>
          <w:ilvl w:val="0"/>
          <w:numId w:val="1"/>
        </w:numPr>
      </w:pPr>
      <w:r w:rsidRPr="00CF0250">
        <w:rPr>
          <w:u w:val="single"/>
        </w:rPr>
        <w:t>André </w:t>
      </w:r>
      <w:r w:rsidR="00CF0250" w:rsidRPr="00CF0250">
        <w:rPr>
          <w:u w:val="single"/>
        </w:rPr>
        <w:t>et ses q</w:t>
      </w:r>
      <w:r w:rsidRPr="00CF0250">
        <w:rPr>
          <w:u w:val="single"/>
        </w:rPr>
        <w:t>uestions sur la démocratie, la construction de l’intelligence collective</w:t>
      </w:r>
      <w:r>
        <w:t>.</w:t>
      </w:r>
    </w:p>
    <w:p w:rsidR="003B3B99" w:rsidRDefault="003B3B99" w:rsidP="00A80635">
      <w:pPr>
        <w:pStyle w:val="Paragraphedeliste"/>
        <w:keepNext/>
      </w:pPr>
      <w:r>
        <w:t xml:space="preserve">Il est allé à deux ateliers </w:t>
      </w:r>
      <w:r w:rsidR="00E45D9A">
        <w:t xml:space="preserve">sur intelligence collective </w:t>
      </w:r>
      <w:r>
        <w:t>(ex. ‘si j’étais toi, je ferais ceci</w:t>
      </w:r>
      <w:r w:rsidR="00BD2085">
        <w:t>’</w:t>
      </w:r>
      <w:r>
        <w:t>, etc.)</w:t>
      </w:r>
      <w:r w:rsidR="00E45D9A">
        <w:t xml:space="preserve"> + désobéissance civique.</w:t>
      </w:r>
    </w:p>
    <w:p w:rsidR="00E45D9A" w:rsidRDefault="00056043" w:rsidP="003B3B99">
      <w:pPr>
        <w:pStyle w:val="Paragraphedeliste"/>
      </w:pPr>
      <w:r>
        <w:t xml:space="preserve">Dans ce cadre, selon lui, le </w:t>
      </w:r>
      <w:r w:rsidR="00E45D9A">
        <w:t>Comité de coordination</w:t>
      </w:r>
      <w:r>
        <w:t xml:space="preserve"> de TAC </w:t>
      </w:r>
      <w:r w:rsidR="00E45D9A">
        <w:t>évolue bien</w:t>
      </w:r>
      <w:r>
        <w:t xml:space="preserve"> suite aux propositions de Bernard pour le fonctionnement du CC mais i</w:t>
      </w:r>
      <w:r w:rsidR="00E45D9A">
        <w:t xml:space="preserve">l reste le problème de la décision collective. </w:t>
      </w:r>
      <w:r>
        <w:t>André</w:t>
      </w:r>
      <w:r w:rsidR="00E45D9A">
        <w:t xml:space="preserve"> a fait une proposition qui est mise en lien à l’invitation à du CC</w:t>
      </w:r>
      <w:r w:rsidR="006B58B9">
        <w:t xml:space="preserve"> et voudrait savoir s’il s’exprime en son nom ou si il peut le faire au nom de la locale</w:t>
      </w:r>
      <w:r w:rsidR="00E45D9A">
        <w:t>.</w:t>
      </w:r>
      <w:r>
        <w:t xml:space="preserve"> Il l’a envoyé aujourd’hui à la locale (mais personne n’a eu l’occasion de la lire – il en dit quelques éléments). </w:t>
      </w:r>
    </w:p>
    <w:p w:rsidR="00056043" w:rsidRDefault="00056043" w:rsidP="003B3B99">
      <w:pPr>
        <w:pStyle w:val="Paragraphedeliste"/>
      </w:pPr>
      <w:r>
        <w:t>Rien de très construit, pratique et constructif ne sort de cet échange. Plusieurs soulignent cela, expriment que ce n’est pas porteur, que ce sont des moments de réunion qui ne sont pas positifs et qui ne donnent pas de plaisir – donc on n’a pas envie de cela.</w:t>
      </w:r>
    </w:p>
    <w:p w:rsidR="007C4607" w:rsidRDefault="007C4607" w:rsidP="003B3B99">
      <w:pPr>
        <w:pStyle w:val="Paragraphedeliste"/>
      </w:pPr>
    </w:p>
    <w:p w:rsidR="00A80635" w:rsidRDefault="00CF0250" w:rsidP="00CF0250">
      <w:pPr>
        <w:pStyle w:val="Paragraphedeliste"/>
      </w:pPr>
      <w:r>
        <w:t xml:space="preserve">Il y a Comité de coordination TAC jeudi. La thématique de discussion centrale </w:t>
      </w:r>
      <w:r>
        <w:t xml:space="preserve">(résistance face au gouvernement fédéral) </w:t>
      </w:r>
      <w:r>
        <w:t>refroidit plusieurs, pas envie d’</w:t>
      </w:r>
      <w:r w:rsidR="007F7049">
        <w:t>y aller, m</w:t>
      </w:r>
      <w:r w:rsidR="00A80635">
        <w:t>ais il y a le suivi du CC précédent sur le fonctionnement interne</w:t>
      </w:r>
      <w:r w:rsidR="002E181D">
        <w:t>.</w:t>
      </w:r>
    </w:p>
    <w:p w:rsidR="00CF0250" w:rsidRDefault="00A80635" w:rsidP="00CF0250">
      <w:pPr>
        <w:pStyle w:val="Paragraphedeliste"/>
      </w:pPr>
      <w:hyperlink r:id="rId10" w:history="1">
        <w:r w:rsidRPr="00B63B94">
          <w:rPr>
            <w:rStyle w:val="Lienhypertexte"/>
          </w:rPr>
          <w:t>https://participer.toutautrechose.be/groups/52/discussions/556</w:t>
        </w:r>
      </w:hyperlink>
      <w:r>
        <w:t xml:space="preserve"> </w:t>
      </w:r>
    </w:p>
    <w:p w:rsidR="00CF0250" w:rsidRDefault="00CF0250" w:rsidP="003B3B99">
      <w:pPr>
        <w:pStyle w:val="Paragraphedeliste"/>
      </w:pPr>
    </w:p>
    <w:p w:rsidR="007C4607" w:rsidRDefault="007C4607" w:rsidP="007C4607">
      <w:pPr>
        <w:pStyle w:val="Paragraphedeliste"/>
        <w:numPr>
          <w:ilvl w:val="0"/>
          <w:numId w:val="1"/>
        </w:numPr>
      </w:pPr>
      <w:r w:rsidRPr="007C4607">
        <w:rPr>
          <w:u w:val="single"/>
        </w:rPr>
        <w:t xml:space="preserve">Retour sur </w:t>
      </w:r>
      <w:r w:rsidR="00056043">
        <w:rPr>
          <w:u w:val="single"/>
        </w:rPr>
        <w:t xml:space="preserve">les </w:t>
      </w:r>
      <w:r w:rsidR="0003069E">
        <w:rPr>
          <w:u w:val="single"/>
        </w:rPr>
        <w:t>R</w:t>
      </w:r>
      <w:r w:rsidR="00056043">
        <w:rPr>
          <w:u w:val="single"/>
        </w:rPr>
        <w:t>encontres</w:t>
      </w:r>
      <w:r w:rsidR="0003069E">
        <w:rPr>
          <w:u w:val="single"/>
        </w:rPr>
        <w:t xml:space="preserve"> de Die et </w:t>
      </w:r>
      <w:r w:rsidR="006B58B9">
        <w:rPr>
          <w:u w:val="single"/>
        </w:rPr>
        <w:t xml:space="preserve">contacts </w:t>
      </w:r>
      <w:r w:rsidR="0003069E">
        <w:rPr>
          <w:u w:val="single"/>
        </w:rPr>
        <w:t>à</w:t>
      </w:r>
      <w:r w:rsidR="00056043">
        <w:rPr>
          <w:u w:val="single"/>
        </w:rPr>
        <w:t xml:space="preserve"> </w:t>
      </w:r>
      <w:proofErr w:type="spellStart"/>
      <w:r w:rsidRPr="007C4607">
        <w:rPr>
          <w:u w:val="single"/>
        </w:rPr>
        <w:t>Saillans</w:t>
      </w:r>
      <w:proofErr w:type="spellEnd"/>
      <w:r>
        <w:t> :</w:t>
      </w:r>
    </w:p>
    <w:p w:rsidR="00544D06" w:rsidRDefault="0003069E" w:rsidP="007C4607">
      <w:pPr>
        <w:pStyle w:val="Paragraphedeliste"/>
      </w:pPr>
      <w:r>
        <w:t>Plusieurs d’entre nous avons été</w:t>
      </w:r>
      <w:r w:rsidR="00544D06">
        <w:t xml:space="preserve"> une semaine</w:t>
      </w:r>
      <w:r>
        <w:t xml:space="preserve"> </w:t>
      </w:r>
      <w:r w:rsidR="00544D06">
        <w:t>à</w:t>
      </w:r>
      <w:r>
        <w:t xml:space="preserve"> Die</w:t>
      </w:r>
      <w:r w:rsidR="00544D06">
        <w:t xml:space="preserve"> (</w:t>
      </w:r>
      <w:r>
        <w:t>avec d’autres b</w:t>
      </w:r>
      <w:r w:rsidR="00544D06">
        <w:t>elges)</w:t>
      </w:r>
      <w:r>
        <w:t xml:space="preserve"> et </w:t>
      </w:r>
      <w:r w:rsidR="002525A4">
        <w:t xml:space="preserve">on en a </w:t>
      </w:r>
      <w:r w:rsidR="00544D06">
        <w:t xml:space="preserve">profité pour aller </w:t>
      </w:r>
      <w:r>
        <w:t xml:space="preserve">à </w:t>
      </w:r>
      <w:proofErr w:type="spellStart"/>
      <w:r>
        <w:t>Saillans</w:t>
      </w:r>
      <w:proofErr w:type="spellEnd"/>
      <w:r w:rsidR="002525A4">
        <w:t xml:space="preserve"> </w:t>
      </w:r>
      <w:r w:rsidR="002525A4" w:rsidRPr="002525A4">
        <w:t>(expérience de liste communale et de gestion citoyenne depuis 2014)</w:t>
      </w:r>
      <w:r>
        <w:t xml:space="preserve">. </w:t>
      </w:r>
      <w:r w:rsidR="00B859EF">
        <w:t xml:space="preserve">Première petite synthèse. </w:t>
      </w:r>
    </w:p>
    <w:p w:rsidR="007C4607" w:rsidRDefault="00056043" w:rsidP="007C4607">
      <w:pPr>
        <w:pStyle w:val="Paragraphedeliste"/>
      </w:pPr>
      <w:r>
        <w:t xml:space="preserve">Ces rencontres avec diverses personnes de </w:t>
      </w:r>
      <w:proofErr w:type="spellStart"/>
      <w:r>
        <w:t>Saillans</w:t>
      </w:r>
      <w:proofErr w:type="spellEnd"/>
      <w:r w:rsidR="0003069E">
        <w:t xml:space="preserve"> (des habitants</w:t>
      </w:r>
      <w:r w:rsidR="00544D06">
        <w:t xml:space="preserve">, Tristan </w:t>
      </w:r>
      <w:proofErr w:type="spellStart"/>
      <w:r w:rsidR="00544D06">
        <w:t>Rechid</w:t>
      </w:r>
      <w:proofErr w:type="spellEnd"/>
      <w:r w:rsidR="00544D06">
        <w:t>, une échevine, etc.)</w:t>
      </w:r>
      <w:r>
        <w:t xml:space="preserve"> et les divers moments aux </w:t>
      </w:r>
      <w:r w:rsidR="00544D06">
        <w:t>R</w:t>
      </w:r>
      <w:r>
        <w:t>encontres de Die ont été riches</w:t>
      </w:r>
      <w:r w:rsidR="00544D06">
        <w:t xml:space="preserve"> d’informations</w:t>
      </w:r>
      <w:r w:rsidR="000C2801">
        <w:t>, impressions, sensations, émotions</w:t>
      </w:r>
      <w:r w:rsidR="00544D06">
        <w:t xml:space="preserve"> sur diverses expériences de transition</w:t>
      </w:r>
      <w:r w:rsidR="002525A4">
        <w:t xml:space="preserve"> (villes en transition, Ungersheim, désobéissance civique, le film ‘Vers un monde altruiste’, etc.)</w:t>
      </w:r>
      <w:r>
        <w:t xml:space="preserve">, </w:t>
      </w:r>
      <w:r w:rsidR="000C2801">
        <w:t>ça donne d</w:t>
      </w:r>
      <w:r w:rsidR="0003069E">
        <w:t>u punch</w:t>
      </w:r>
      <w:r w:rsidR="000C2801">
        <w:t> !</w:t>
      </w:r>
      <w:r w:rsidR="0003069E">
        <w:t xml:space="preserve"> </w:t>
      </w:r>
      <w:r w:rsidR="002525A4">
        <w:t xml:space="preserve">Chacun rapporte </w:t>
      </w:r>
      <w:r w:rsidR="000C2801">
        <w:t>s</w:t>
      </w:r>
      <w:r w:rsidR="00CF0250">
        <w:t>es éléments essentiels</w:t>
      </w:r>
      <w:r w:rsidR="002525A4">
        <w:t>, apports, réflexions, aspects positifs</w:t>
      </w:r>
      <w:r w:rsidR="000C2801">
        <w:t xml:space="preserve"> de </w:t>
      </w:r>
      <w:proofErr w:type="spellStart"/>
      <w:r w:rsidR="000C2801">
        <w:t>Saillans</w:t>
      </w:r>
      <w:proofErr w:type="spellEnd"/>
      <w:r w:rsidR="000C2801">
        <w:t xml:space="preserve"> et </w:t>
      </w:r>
      <w:r w:rsidR="002525A4">
        <w:t xml:space="preserve">difficultés de la pratique quotidienne après 2 années d’expériences… </w:t>
      </w:r>
      <w:r w:rsidR="0003069E">
        <w:t>Ça donne</w:t>
      </w:r>
      <w:r w:rsidR="00544D06">
        <w:t xml:space="preserve"> envie à plusieurs participants (dont Claude - du coin du balais) d’expérimenter </w:t>
      </w:r>
      <w:r w:rsidR="002525A4">
        <w:t xml:space="preserve">ici </w:t>
      </w:r>
      <w:r w:rsidR="00544D06">
        <w:t xml:space="preserve">l’expérience participative citoyenne, de partager avec d’autres -&gt; </w:t>
      </w:r>
      <w:r w:rsidR="00B859EF">
        <w:t xml:space="preserve">organiser une réunion de retour sur </w:t>
      </w:r>
      <w:proofErr w:type="spellStart"/>
      <w:r w:rsidR="00B859EF">
        <w:t>Saillans</w:t>
      </w:r>
      <w:proofErr w:type="spellEnd"/>
      <w:r w:rsidR="00544D06">
        <w:t xml:space="preserve"> à Watermael</w:t>
      </w:r>
      <w:r w:rsidR="00B859EF">
        <w:t xml:space="preserve">, ouverte aux autres </w:t>
      </w:r>
      <w:r w:rsidR="00544D06">
        <w:t>(</w:t>
      </w:r>
      <w:r w:rsidR="00B859EF">
        <w:t>et donc mettre l’invitation sur Participer</w:t>
      </w:r>
      <w:r w:rsidR="00544D06">
        <w:t>) -&gt; prendre contact avec Claude et voir comment l’organiser. Montrer la « conférence articulée de Tristan » ? Elle dure longtemps</w:t>
      </w:r>
      <w:r w:rsidR="001E629C">
        <w:t xml:space="preserve"> (1h d’exposé et 45 min débat-échanges)</w:t>
      </w:r>
      <w:r w:rsidR="00544D06">
        <w:t xml:space="preserve">, ça risque de rendre la soirée statique, peu participative, on pourrait présenter les choses de manière </w:t>
      </w:r>
      <w:r w:rsidR="002525A4">
        <w:t>plus informelle, comme ce soir ?</w:t>
      </w:r>
      <w:r w:rsidR="00CF0250">
        <w:t xml:space="preserve"> À encore préciser.</w:t>
      </w:r>
    </w:p>
    <w:p w:rsidR="0003069E" w:rsidRDefault="0003069E" w:rsidP="007C4607">
      <w:pPr>
        <w:pStyle w:val="Paragraphedeliste"/>
      </w:pPr>
      <w:r w:rsidRPr="0003069E">
        <w:rPr>
          <w:i/>
        </w:rPr>
        <w:t>Infos complémentaires </w:t>
      </w:r>
      <w:r>
        <w:t>:</w:t>
      </w:r>
    </w:p>
    <w:p w:rsidR="0003069E" w:rsidRDefault="0003069E" w:rsidP="007C4607">
      <w:pPr>
        <w:pStyle w:val="Paragraphedeliste"/>
      </w:pPr>
      <w:r>
        <w:t xml:space="preserve">Rencontres de Die : </w:t>
      </w:r>
      <w:hyperlink r:id="rId11" w:history="1">
        <w:r w:rsidRPr="00B63B94">
          <w:rPr>
            <w:rStyle w:val="Lienhypertexte"/>
          </w:rPr>
          <w:t>https://www.ecologieauquotidien.fr/</w:t>
        </w:r>
      </w:hyperlink>
    </w:p>
    <w:p w:rsidR="0003069E" w:rsidRDefault="0003069E" w:rsidP="007C4607">
      <w:pPr>
        <w:pStyle w:val="Paragraphedeliste"/>
        <w:rPr>
          <w:rFonts w:ascii="Arial" w:eastAsia="Times New Roman" w:hAnsi="Arial" w:cs="Arial"/>
          <w:color w:val="1155CC"/>
          <w:sz w:val="19"/>
          <w:szCs w:val="19"/>
          <w:u w:val="single"/>
          <w:lang w:eastAsia="fr-BE"/>
        </w:rPr>
      </w:pPr>
      <w:proofErr w:type="spellStart"/>
      <w:r>
        <w:t>Saillans</w:t>
      </w:r>
      <w:proofErr w:type="spellEnd"/>
      <w:r>
        <w:t> :</w:t>
      </w:r>
      <w:r w:rsidR="006B58B9">
        <w:t xml:space="preserve"> conférence articulée</w:t>
      </w:r>
      <w:r>
        <w:t xml:space="preserve"> </w:t>
      </w:r>
      <w:hyperlink r:id="rId12" w:tgtFrame="_blank" w:history="1">
        <w:r w:rsidRPr="00E36291">
          <w:rPr>
            <w:rFonts w:ascii="Arial" w:eastAsia="Times New Roman" w:hAnsi="Arial" w:cs="Arial"/>
            <w:color w:val="1155CC"/>
            <w:sz w:val="19"/>
            <w:szCs w:val="19"/>
            <w:u w:val="single"/>
            <w:lang w:eastAsia="fr-BE"/>
          </w:rPr>
          <w:t>https://www.youtube.com/watch?v=BWqMLCcrnA4</w:t>
        </w:r>
      </w:hyperlink>
    </w:p>
    <w:p w:rsidR="0003069E" w:rsidRDefault="006B58B9" w:rsidP="007C4607">
      <w:pPr>
        <w:pStyle w:val="Paragraphedeliste"/>
        <w:rPr>
          <w:rFonts w:ascii="Arial" w:eastAsia="Times New Roman" w:hAnsi="Arial" w:cs="Arial"/>
          <w:color w:val="1155CC"/>
          <w:sz w:val="19"/>
          <w:szCs w:val="19"/>
          <w:u w:val="single"/>
          <w:lang w:eastAsia="fr-BE"/>
        </w:rPr>
      </w:pPr>
      <w:r>
        <w:t xml:space="preserve">Article </w:t>
      </w:r>
      <w:hyperlink r:id="rId13" w:tgtFrame="_blank" w:history="1">
        <w:r w:rsidR="0003069E" w:rsidRPr="00E36291">
          <w:rPr>
            <w:rFonts w:ascii="Arial" w:eastAsia="Times New Roman" w:hAnsi="Arial" w:cs="Arial"/>
            <w:color w:val="1155CC"/>
            <w:sz w:val="19"/>
            <w:szCs w:val="19"/>
            <w:u w:val="single"/>
            <w:lang w:eastAsia="fr-BE"/>
          </w:rPr>
          <w:t>http://www.lemonde.fr/festival/visuel/2016/09/12/ceuxquifont-tristan-rechid-propage-la-pandemie-de-la-democratie-participative_4996473_4415198.html</w:t>
        </w:r>
      </w:hyperlink>
    </w:p>
    <w:p w:rsidR="002525A4" w:rsidRDefault="002525A4" w:rsidP="002525A4">
      <w:pPr>
        <w:ind w:left="708"/>
      </w:pPr>
      <w:r>
        <w:rPr>
          <w:lang w:eastAsia="fr-BE"/>
        </w:rPr>
        <w:t xml:space="preserve">Docu ‘Vers un monde altruiste’ : </w:t>
      </w:r>
      <w:hyperlink r:id="rId14" w:history="1">
        <w:r w:rsidR="002F1BC1" w:rsidRPr="00B63B94">
          <w:rPr>
            <w:rStyle w:val="Lienhypertexte"/>
            <w:lang w:eastAsia="fr-BE"/>
          </w:rPr>
          <w:t>http://9docu.com/regarder-et-telecharger-le-documentaire-vers-un-monde-altruiste-gratuitement/</w:t>
        </w:r>
      </w:hyperlink>
      <w:r>
        <w:rPr>
          <w:lang w:eastAsia="fr-BE"/>
        </w:rPr>
        <w:t xml:space="preserve"> </w:t>
      </w:r>
    </w:p>
    <w:p w:rsidR="0003069E" w:rsidRDefault="0003069E" w:rsidP="007C4607">
      <w:pPr>
        <w:pStyle w:val="Paragraphedeliste"/>
      </w:pPr>
    </w:p>
    <w:p w:rsidR="00B859EF" w:rsidRDefault="00B859EF" w:rsidP="007C4607">
      <w:pPr>
        <w:pStyle w:val="Paragraphedeliste"/>
      </w:pPr>
    </w:p>
    <w:sectPr w:rsidR="00B859E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E5C" w:rsidRDefault="00293E5C" w:rsidP="002F1BC1">
      <w:pPr>
        <w:spacing w:after="0" w:line="240" w:lineRule="auto"/>
      </w:pPr>
      <w:r>
        <w:separator/>
      </w:r>
    </w:p>
  </w:endnote>
  <w:endnote w:type="continuationSeparator" w:id="0">
    <w:p w:rsidR="00293E5C" w:rsidRDefault="00293E5C" w:rsidP="002F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99189"/>
      <w:docPartObj>
        <w:docPartGallery w:val="Page Numbers (Bottom of Page)"/>
        <w:docPartUnique/>
      </w:docPartObj>
    </w:sdtPr>
    <w:sdtContent>
      <w:p w:rsidR="002F1BC1" w:rsidRDefault="002F1BC1">
        <w:pPr>
          <w:pStyle w:val="Pieddepage"/>
          <w:jc w:val="right"/>
        </w:pPr>
        <w:r>
          <w:fldChar w:fldCharType="begin"/>
        </w:r>
        <w:r>
          <w:instrText>PAGE   \* MERGEFORMAT</w:instrText>
        </w:r>
        <w:r>
          <w:fldChar w:fldCharType="separate"/>
        </w:r>
        <w:r w:rsidR="0098077B" w:rsidRPr="0098077B">
          <w:rPr>
            <w:noProof/>
            <w:lang w:val="fr-FR"/>
          </w:rPr>
          <w:t>2</w:t>
        </w:r>
        <w:r>
          <w:fldChar w:fldCharType="end"/>
        </w:r>
      </w:p>
    </w:sdtContent>
  </w:sdt>
  <w:p w:rsidR="002F1BC1" w:rsidRDefault="002F1B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E5C" w:rsidRDefault="00293E5C" w:rsidP="002F1BC1">
      <w:pPr>
        <w:spacing w:after="0" w:line="240" w:lineRule="auto"/>
      </w:pPr>
      <w:r>
        <w:separator/>
      </w:r>
    </w:p>
  </w:footnote>
  <w:footnote w:type="continuationSeparator" w:id="0">
    <w:p w:rsidR="00293E5C" w:rsidRDefault="00293E5C" w:rsidP="002F1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C89"/>
    <w:multiLevelType w:val="hybridMultilevel"/>
    <w:tmpl w:val="D170757C"/>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19C14A35"/>
    <w:multiLevelType w:val="hybridMultilevel"/>
    <w:tmpl w:val="B8C04F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1F"/>
    <w:rsid w:val="0003069E"/>
    <w:rsid w:val="00056043"/>
    <w:rsid w:val="000B38DF"/>
    <w:rsid w:val="000C2801"/>
    <w:rsid w:val="001E629C"/>
    <w:rsid w:val="001E720E"/>
    <w:rsid w:val="002525A4"/>
    <w:rsid w:val="00293E5C"/>
    <w:rsid w:val="002E181D"/>
    <w:rsid w:val="002F1BC1"/>
    <w:rsid w:val="00313A69"/>
    <w:rsid w:val="003B3B99"/>
    <w:rsid w:val="004916CA"/>
    <w:rsid w:val="004C5F83"/>
    <w:rsid w:val="00544D06"/>
    <w:rsid w:val="006B58B9"/>
    <w:rsid w:val="006E15C8"/>
    <w:rsid w:val="00747A28"/>
    <w:rsid w:val="007C4607"/>
    <w:rsid w:val="007F7049"/>
    <w:rsid w:val="008E7303"/>
    <w:rsid w:val="009321D2"/>
    <w:rsid w:val="00957040"/>
    <w:rsid w:val="0098077B"/>
    <w:rsid w:val="00A80635"/>
    <w:rsid w:val="00B859EF"/>
    <w:rsid w:val="00BD2085"/>
    <w:rsid w:val="00BE5B71"/>
    <w:rsid w:val="00C25690"/>
    <w:rsid w:val="00C41E1F"/>
    <w:rsid w:val="00C45747"/>
    <w:rsid w:val="00CE0559"/>
    <w:rsid w:val="00CF0250"/>
    <w:rsid w:val="00D14364"/>
    <w:rsid w:val="00D61E36"/>
    <w:rsid w:val="00DE6C25"/>
    <w:rsid w:val="00E45D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5747"/>
    <w:pPr>
      <w:ind w:left="720"/>
      <w:contextualSpacing/>
    </w:pPr>
  </w:style>
  <w:style w:type="character" w:styleId="Lienhypertexte">
    <w:name w:val="Hyperlink"/>
    <w:basedOn w:val="Policepardfaut"/>
    <w:uiPriority w:val="99"/>
    <w:unhideWhenUsed/>
    <w:rsid w:val="00C25690"/>
    <w:rPr>
      <w:color w:val="0000FF" w:themeColor="hyperlink"/>
      <w:u w:val="single"/>
    </w:rPr>
  </w:style>
  <w:style w:type="paragraph" w:styleId="En-tte">
    <w:name w:val="header"/>
    <w:basedOn w:val="Normal"/>
    <w:link w:val="En-tteCar"/>
    <w:uiPriority w:val="99"/>
    <w:unhideWhenUsed/>
    <w:rsid w:val="002F1BC1"/>
    <w:pPr>
      <w:tabs>
        <w:tab w:val="center" w:pos="4536"/>
        <w:tab w:val="right" w:pos="9072"/>
      </w:tabs>
      <w:spacing w:after="0" w:line="240" w:lineRule="auto"/>
    </w:pPr>
  </w:style>
  <w:style w:type="character" w:customStyle="1" w:styleId="En-tteCar">
    <w:name w:val="En-tête Car"/>
    <w:basedOn w:val="Policepardfaut"/>
    <w:link w:val="En-tte"/>
    <w:uiPriority w:val="99"/>
    <w:rsid w:val="002F1BC1"/>
  </w:style>
  <w:style w:type="paragraph" w:styleId="Pieddepage">
    <w:name w:val="footer"/>
    <w:basedOn w:val="Normal"/>
    <w:link w:val="PieddepageCar"/>
    <w:uiPriority w:val="99"/>
    <w:unhideWhenUsed/>
    <w:rsid w:val="002F1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1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5747"/>
    <w:pPr>
      <w:ind w:left="720"/>
      <w:contextualSpacing/>
    </w:pPr>
  </w:style>
  <w:style w:type="character" w:styleId="Lienhypertexte">
    <w:name w:val="Hyperlink"/>
    <w:basedOn w:val="Policepardfaut"/>
    <w:uiPriority w:val="99"/>
    <w:unhideWhenUsed/>
    <w:rsid w:val="00C25690"/>
    <w:rPr>
      <w:color w:val="0000FF" w:themeColor="hyperlink"/>
      <w:u w:val="single"/>
    </w:rPr>
  </w:style>
  <w:style w:type="paragraph" w:styleId="En-tte">
    <w:name w:val="header"/>
    <w:basedOn w:val="Normal"/>
    <w:link w:val="En-tteCar"/>
    <w:uiPriority w:val="99"/>
    <w:unhideWhenUsed/>
    <w:rsid w:val="002F1BC1"/>
    <w:pPr>
      <w:tabs>
        <w:tab w:val="center" w:pos="4536"/>
        <w:tab w:val="right" w:pos="9072"/>
      </w:tabs>
      <w:spacing w:after="0" w:line="240" w:lineRule="auto"/>
    </w:pPr>
  </w:style>
  <w:style w:type="character" w:customStyle="1" w:styleId="En-tteCar">
    <w:name w:val="En-tête Car"/>
    <w:basedOn w:val="Policepardfaut"/>
    <w:link w:val="En-tte"/>
    <w:uiPriority w:val="99"/>
    <w:rsid w:val="002F1BC1"/>
  </w:style>
  <w:style w:type="paragraph" w:styleId="Pieddepage">
    <w:name w:val="footer"/>
    <w:basedOn w:val="Normal"/>
    <w:link w:val="PieddepageCar"/>
    <w:uiPriority w:val="99"/>
    <w:unhideWhenUsed/>
    <w:rsid w:val="002F1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1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er.toutautrechose.be/groups/20/actions/862" TargetMode="External"/><Relationship Id="rId13" Type="http://schemas.openxmlformats.org/officeDocument/2006/relationships/hyperlink" Target="http://www.lemonde.fr/festival/visuel/2016/09/12/ceuxquifont-tristan-rechid-propage-la-pandemie-de-la-democratie-participative_4996473_4415198.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BWqMLCcrnA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cologieauquotidien.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articiper.toutautrechose.be/groups/52/discussions/556" TargetMode="External"/><Relationship Id="rId4" Type="http://schemas.openxmlformats.org/officeDocument/2006/relationships/settings" Target="settings.xml"/><Relationship Id="rId9" Type="http://schemas.openxmlformats.org/officeDocument/2006/relationships/hyperlink" Target="https://www.facebook.com/Tout-Autre-Chose-Hart-Boven-Hard-BXL-469997609825307/" TargetMode="External"/><Relationship Id="rId14" Type="http://schemas.openxmlformats.org/officeDocument/2006/relationships/hyperlink" Target="http://9docu.com/regarder-et-telecharger-le-documentaire-vers-un-monde-altruiste-gratuit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Pages>
  <Words>1071</Words>
  <Characters>5895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2017-02-13T19:02:00Z</dcterms:created>
  <dcterms:modified xsi:type="dcterms:W3CDTF">2017-02-26T21:25:00Z</dcterms:modified>
</cp:coreProperties>
</file>